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5C1A" w14:textId="77777777" w:rsidR="00184074" w:rsidRDefault="00184074" w:rsidP="00184074">
      <w:pPr>
        <w:jc w:val="both"/>
        <w:rPr>
          <w:rFonts w:ascii="Garamond" w:hAnsi="Garamond"/>
        </w:rPr>
      </w:pPr>
    </w:p>
    <w:p w14:paraId="5BBEAC3E" w14:textId="57AB1CB2" w:rsidR="008F1CAA" w:rsidRPr="00DF5353" w:rsidRDefault="00834A46" w:rsidP="00184074">
      <w:pPr>
        <w:jc w:val="both"/>
        <w:rPr>
          <w:rFonts w:ascii="Garamond" w:hAnsi="Garamond"/>
          <w:sz w:val="23"/>
          <w:szCs w:val="23"/>
        </w:rPr>
      </w:pPr>
      <w:r>
        <w:rPr>
          <w:rFonts w:ascii="Garamond" w:hAnsi="Garamond"/>
          <w:sz w:val="23"/>
          <w:szCs w:val="23"/>
        </w:rPr>
        <w:t>January 13, 2023</w:t>
      </w:r>
      <w:r w:rsidR="009B05A8" w:rsidRPr="00DF5353">
        <w:rPr>
          <w:rFonts w:ascii="Garamond" w:hAnsi="Garamond"/>
          <w:sz w:val="23"/>
          <w:szCs w:val="23"/>
        </w:rPr>
        <w:tab/>
      </w:r>
      <w:r w:rsidR="009B05A8" w:rsidRPr="00DF5353">
        <w:rPr>
          <w:rFonts w:ascii="Garamond" w:hAnsi="Garamond"/>
          <w:sz w:val="23"/>
          <w:szCs w:val="23"/>
        </w:rPr>
        <w:tab/>
      </w:r>
      <w:r w:rsidR="009B05A8" w:rsidRPr="00DF5353">
        <w:rPr>
          <w:rFonts w:ascii="Garamond" w:hAnsi="Garamond"/>
          <w:sz w:val="23"/>
          <w:szCs w:val="23"/>
        </w:rPr>
        <w:tab/>
      </w:r>
      <w:r w:rsidR="009B05A8" w:rsidRPr="00DF5353">
        <w:rPr>
          <w:rFonts w:ascii="Garamond" w:hAnsi="Garamond"/>
          <w:sz w:val="23"/>
          <w:szCs w:val="23"/>
        </w:rPr>
        <w:tab/>
      </w:r>
      <w:r w:rsidR="009B05A8" w:rsidRPr="00DF5353">
        <w:rPr>
          <w:rFonts w:ascii="Garamond" w:hAnsi="Garamond"/>
          <w:sz w:val="23"/>
          <w:szCs w:val="23"/>
        </w:rPr>
        <w:tab/>
      </w:r>
      <w:r w:rsidR="009B05A8" w:rsidRPr="00DF5353">
        <w:rPr>
          <w:rFonts w:ascii="Garamond" w:hAnsi="Garamond"/>
          <w:sz w:val="23"/>
          <w:szCs w:val="23"/>
        </w:rPr>
        <w:tab/>
      </w:r>
      <w:r w:rsidR="009B05A8" w:rsidRPr="00DF5353">
        <w:rPr>
          <w:rFonts w:ascii="Garamond" w:hAnsi="Garamond"/>
          <w:sz w:val="23"/>
          <w:szCs w:val="23"/>
        </w:rPr>
        <w:tab/>
      </w:r>
      <w:r w:rsidR="009B05A8" w:rsidRPr="00DF5353">
        <w:rPr>
          <w:rFonts w:ascii="Garamond" w:hAnsi="Garamond"/>
          <w:sz w:val="23"/>
          <w:szCs w:val="23"/>
        </w:rPr>
        <w:tab/>
      </w:r>
      <w:r w:rsidR="009B05A8" w:rsidRPr="00DF5353">
        <w:rPr>
          <w:rFonts w:ascii="Garamond" w:hAnsi="Garamond"/>
          <w:sz w:val="23"/>
          <w:szCs w:val="23"/>
        </w:rPr>
        <w:tab/>
      </w:r>
    </w:p>
    <w:p w14:paraId="3CE2A53C" w14:textId="2D4A5313" w:rsidR="008F1CAA" w:rsidRPr="00DF5353" w:rsidRDefault="008F1CAA" w:rsidP="00184074">
      <w:pPr>
        <w:jc w:val="both"/>
        <w:rPr>
          <w:rFonts w:ascii="Garamond" w:hAnsi="Garamond"/>
          <w:sz w:val="23"/>
          <w:szCs w:val="23"/>
        </w:rPr>
      </w:pPr>
    </w:p>
    <w:p w14:paraId="5DE9B90D" w14:textId="663ACFE7" w:rsidR="008F1CAA" w:rsidRPr="00DF7A8B" w:rsidRDefault="008F1CAA" w:rsidP="00DF7A8B">
      <w:pPr>
        <w:tabs>
          <w:tab w:val="left" w:pos="7640"/>
        </w:tabs>
        <w:rPr>
          <w:rFonts w:ascii="Garamond" w:hAnsi="Garamond"/>
        </w:rPr>
      </w:pPr>
      <w:r w:rsidRPr="00DF7A8B">
        <w:rPr>
          <w:rFonts w:ascii="Garamond" w:hAnsi="Garamond"/>
        </w:rPr>
        <w:t>Dear Cooperating Teacher:</w:t>
      </w:r>
    </w:p>
    <w:p w14:paraId="6A6D01C9" w14:textId="15E6354A" w:rsidR="008F1CAA" w:rsidRPr="00DF7A8B" w:rsidRDefault="008F1CAA" w:rsidP="00DF7A8B">
      <w:pPr>
        <w:tabs>
          <w:tab w:val="left" w:pos="7640"/>
        </w:tabs>
        <w:rPr>
          <w:rFonts w:ascii="Garamond" w:hAnsi="Garamond"/>
        </w:rPr>
      </w:pPr>
    </w:p>
    <w:p w14:paraId="3E3DEEC3" w14:textId="7E2D4003" w:rsidR="007D25AC" w:rsidRPr="00DF7A8B" w:rsidRDefault="008C01F3" w:rsidP="00DF7A8B">
      <w:pPr>
        <w:tabs>
          <w:tab w:val="left" w:pos="7640"/>
        </w:tabs>
        <w:rPr>
          <w:rFonts w:ascii="Garamond" w:hAnsi="Garamond"/>
        </w:rPr>
      </w:pPr>
      <w:r w:rsidRPr="00DF7A8B">
        <w:rPr>
          <w:rFonts w:ascii="Garamond" w:hAnsi="Garamond"/>
        </w:rPr>
        <w:t xml:space="preserve">Thank you for mentoring one of our students this semester. </w:t>
      </w:r>
      <w:r w:rsidR="008F1CAA" w:rsidRPr="00DF7A8B">
        <w:rPr>
          <w:rFonts w:ascii="Garamond" w:hAnsi="Garamond"/>
        </w:rPr>
        <w:t xml:space="preserve"> </w:t>
      </w:r>
      <w:r w:rsidR="007D25AC" w:rsidRPr="00DF7A8B">
        <w:rPr>
          <w:rFonts w:ascii="Garamond" w:hAnsi="Garamond"/>
        </w:rPr>
        <w:t xml:space="preserve">We </w:t>
      </w:r>
      <w:r w:rsidRPr="00DF7A8B">
        <w:rPr>
          <w:rFonts w:ascii="Garamond" w:hAnsi="Garamond"/>
        </w:rPr>
        <w:t xml:space="preserve">are </w:t>
      </w:r>
      <w:r w:rsidR="008F1CAA" w:rsidRPr="00DF7A8B">
        <w:rPr>
          <w:rFonts w:ascii="Garamond" w:hAnsi="Garamond"/>
        </w:rPr>
        <w:t>grateful for your willingness to</w:t>
      </w:r>
      <w:r w:rsidRPr="00DF7A8B">
        <w:rPr>
          <w:rFonts w:ascii="Garamond" w:hAnsi="Garamond"/>
        </w:rPr>
        <w:t xml:space="preserve"> support our</w:t>
      </w:r>
      <w:r w:rsidR="008F1CAA" w:rsidRPr="00DF7A8B">
        <w:rPr>
          <w:rFonts w:ascii="Garamond" w:hAnsi="Garamond"/>
        </w:rPr>
        <w:t xml:space="preserve"> teacher candidates</w:t>
      </w:r>
      <w:r w:rsidR="00D92D56" w:rsidRPr="00DF7A8B">
        <w:rPr>
          <w:rFonts w:ascii="Garamond" w:hAnsi="Garamond"/>
        </w:rPr>
        <w:t xml:space="preserve"> and we hope you are looking forward to this experience. </w:t>
      </w:r>
      <w:r w:rsidR="008F1CAA" w:rsidRPr="00DF7A8B">
        <w:rPr>
          <w:rFonts w:ascii="Garamond" w:hAnsi="Garamond"/>
        </w:rPr>
        <w:t>As a</w:t>
      </w:r>
      <w:r w:rsidRPr="00DF7A8B">
        <w:rPr>
          <w:rFonts w:ascii="Garamond" w:hAnsi="Garamond"/>
        </w:rPr>
        <w:t>n instructor,</w:t>
      </w:r>
      <w:r w:rsidR="008F1CAA" w:rsidRPr="00DF7A8B">
        <w:rPr>
          <w:rFonts w:ascii="Garamond" w:hAnsi="Garamond"/>
        </w:rPr>
        <w:t xml:space="preserve"> role model, </w:t>
      </w:r>
      <w:r w:rsidR="00F20C77" w:rsidRPr="00DF7A8B">
        <w:rPr>
          <w:rFonts w:ascii="Garamond" w:hAnsi="Garamond"/>
        </w:rPr>
        <w:t>coach</w:t>
      </w:r>
      <w:r w:rsidR="008F1CAA" w:rsidRPr="00DF7A8B">
        <w:rPr>
          <w:rFonts w:ascii="Garamond" w:hAnsi="Garamond"/>
        </w:rPr>
        <w:t xml:space="preserve">, </w:t>
      </w:r>
      <w:r w:rsidRPr="00DF7A8B">
        <w:rPr>
          <w:rFonts w:ascii="Garamond" w:hAnsi="Garamond"/>
        </w:rPr>
        <w:t xml:space="preserve">and </w:t>
      </w:r>
      <w:r w:rsidR="00A4253D" w:rsidRPr="00DF7A8B">
        <w:rPr>
          <w:rFonts w:ascii="Garamond" w:hAnsi="Garamond"/>
        </w:rPr>
        <w:t>assessor</w:t>
      </w:r>
      <w:r w:rsidR="009B05A8" w:rsidRPr="00DF7A8B">
        <w:rPr>
          <w:rFonts w:ascii="Garamond" w:hAnsi="Garamond"/>
        </w:rPr>
        <w:t>,</w:t>
      </w:r>
      <w:r w:rsidR="008F1CAA" w:rsidRPr="00DF7A8B">
        <w:rPr>
          <w:rFonts w:ascii="Garamond" w:hAnsi="Garamond"/>
        </w:rPr>
        <w:t xml:space="preserve"> your role is invaluable to </w:t>
      </w:r>
      <w:r w:rsidRPr="00DF7A8B">
        <w:rPr>
          <w:rFonts w:ascii="Garamond" w:hAnsi="Garamond"/>
        </w:rPr>
        <w:t>our</w:t>
      </w:r>
      <w:r w:rsidR="008F1CAA" w:rsidRPr="00DF7A8B">
        <w:rPr>
          <w:rFonts w:ascii="Garamond" w:hAnsi="Garamond"/>
        </w:rPr>
        <w:t xml:space="preserve"> profession. </w:t>
      </w:r>
    </w:p>
    <w:p w14:paraId="59994E86" w14:textId="77777777" w:rsidR="00BC5F0D" w:rsidRPr="00DF7A8B" w:rsidRDefault="00BC5F0D" w:rsidP="00DF7A8B">
      <w:pPr>
        <w:tabs>
          <w:tab w:val="left" w:pos="7640"/>
        </w:tabs>
        <w:rPr>
          <w:rFonts w:ascii="Garamond" w:hAnsi="Garamond"/>
        </w:rPr>
      </w:pPr>
    </w:p>
    <w:p w14:paraId="110AFAD2" w14:textId="7161E34F" w:rsidR="00D92D56" w:rsidRPr="00DF7A8B" w:rsidRDefault="00D92D56" w:rsidP="00DF7A8B">
      <w:pPr>
        <w:tabs>
          <w:tab w:val="left" w:pos="7640"/>
        </w:tabs>
        <w:rPr>
          <w:rFonts w:ascii="Garamond" w:hAnsi="Garamond"/>
        </w:rPr>
      </w:pPr>
      <w:r w:rsidRPr="00DF7A8B">
        <w:rPr>
          <w:rFonts w:ascii="Garamond" w:hAnsi="Garamond"/>
        </w:rPr>
        <w:t>This letter will provide some general information but you</w:t>
      </w:r>
      <w:r w:rsidR="008C01F3" w:rsidRPr="00DF7A8B">
        <w:rPr>
          <w:rFonts w:ascii="Garamond" w:hAnsi="Garamond"/>
        </w:rPr>
        <w:t xml:space="preserve"> can find</w:t>
      </w:r>
      <w:r w:rsidRPr="00DF7A8B">
        <w:rPr>
          <w:rFonts w:ascii="Garamond" w:hAnsi="Garamond"/>
        </w:rPr>
        <w:t xml:space="preserve"> more</w:t>
      </w:r>
      <w:r w:rsidR="008C01F3" w:rsidRPr="00DF7A8B">
        <w:rPr>
          <w:rFonts w:ascii="Garamond" w:hAnsi="Garamond"/>
        </w:rPr>
        <w:t xml:space="preserve"> information regarding our program</w:t>
      </w:r>
      <w:r w:rsidRPr="00DF7A8B">
        <w:rPr>
          <w:rFonts w:ascii="Garamond" w:hAnsi="Garamond"/>
        </w:rPr>
        <w:t>s</w:t>
      </w:r>
      <w:r w:rsidR="008C01F3" w:rsidRPr="00DF7A8B">
        <w:rPr>
          <w:rFonts w:ascii="Garamond" w:hAnsi="Garamond"/>
        </w:rPr>
        <w:t>, including assessments and</w:t>
      </w:r>
      <w:r w:rsidR="00F20C77" w:rsidRPr="00DF7A8B">
        <w:rPr>
          <w:rFonts w:ascii="Garamond" w:hAnsi="Garamond"/>
        </w:rPr>
        <w:t xml:space="preserve"> </w:t>
      </w:r>
      <w:r w:rsidR="008C01F3" w:rsidRPr="00DF7A8B">
        <w:rPr>
          <w:rFonts w:ascii="Garamond" w:hAnsi="Garamond"/>
        </w:rPr>
        <w:t xml:space="preserve">important dates, on our </w:t>
      </w:r>
      <w:hyperlink r:id="rId8" w:history="1">
        <w:r w:rsidR="008C01F3" w:rsidRPr="00DF7A8B">
          <w:rPr>
            <w:rStyle w:val="Hyperlink"/>
            <w:rFonts w:ascii="Garamond" w:hAnsi="Garamond"/>
          </w:rPr>
          <w:t>website</w:t>
        </w:r>
      </w:hyperlink>
      <w:r w:rsidR="008C01F3" w:rsidRPr="00DF7A8B">
        <w:rPr>
          <w:rFonts w:ascii="Garamond" w:hAnsi="Garamond"/>
        </w:rPr>
        <w:t>. I</w:t>
      </w:r>
      <w:r w:rsidR="00F20C77" w:rsidRPr="00DF7A8B">
        <w:rPr>
          <w:rFonts w:ascii="Garamond" w:hAnsi="Garamond"/>
        </w:rPr>
        <w:t>n t</w:t>
      </w:r>
      <w:r w:rsidR="008C01F3" w:rsidRPr="00DF7A8B">
        <w:rPr>
          <w:rFonts w:ascii="Garamond" w:hAnsi="Garamond"/>
        </w:rPr>
        <w:t>h</w:t>
      </w:r>
      <w:r w:rsidRPr="00DF7A8B">
        <w:rPr>
          <w:rFonts w:ascii="Garamond" w:hAnsi="Garamond"/>
        </w:rPr>
        <w:t xml:space="preserve">e </w:t>
      </w:r>
      <w:hyperlink r:id="rId9" w:history="1">
        <w:r w:rsidRPr="00DF7A8B">
          <w:rPr>
            <w:rStyle w:val="Hyperlink"/>
            <w:rFonts w:ascii="Garamond" w:hAnsi="Garamond"/>
          </w:rPr>
          <w:t>Clinical II Handbook</w:t>
        </w:r>
      </w:hyperlink>
      <w:r w:rsidRPr="00DF7A8B">
        <w:rPr>
          <w:rFonts w:ascii="Garamond" w:hAnsi="Garamond"/>
        </w:rPr>
        <w:t xml:space="preserve"> </w:t>
      </w:r>
      <w:r w:rsidR="008C01F3" w:rsidRPr="00DF7A8B">
        <w:rPr>
          <w:rFonts w:ascii="Garamond" w:hAnsi="Garamond"/>
        </w:rPr>
        <w:t xml:space="preserve">you will find policies and a chart which provides a suggested timeline for the assumption of responsibilities (see pages 30-32). </w:t>
      </w:r>
    </w:p>
    <w:p w14:paraId="0D5A5C43" w14:textId="77777777" w:rsidR="00D92D56" w:rsidRPr="00DF7A8B" w:rsidRDefault="00D92D56" w:rsidP="00DF7A8B">
      <w:pPr>
        <w:tabs>
          <w:tab w:val="left" w:pos="7640"/>
        </w:tabs>
        <w:rPr>
          <w:rFonts w:ascii="Garamond" w:hAnsi="Garamond"/>
        </w:rPr>
      </w:pPr>
    </w:p>
    <w:p w14:paraId="2EC65F38" w14:textId="535A3CF8" w:rsidR="00F20C77" w:rsidRPr="00DF7A8B" w:rsidRDefault="00F20C77" w:rsidP="00DF7A8B">
      <w:pPr>
        <w:tabs>
          <w:tab w:val="left" w:pos="7640"/>
        </w:tabs>
        <w:rPr>
          <w:rFonts w:ascii="Garamond" w:hAnsi="Garamond"/>
        </w:rPr>
      </w:pPr>
      <w:r w:rsidRPr="00DF7A8B">
        <w:rPr>
          <w:rFonts w:ascii="Garamond" w:hAnsi="Garamond"/>
        </w:rPr>
        <w:t xml:space="preserve">Students will meet with their faculty supervisor during the week of </w:t>
      </w:r>
      <w:r w:rsidR="00200E79">
        <w:rPr>
          <w:rFonts w:ascii="Garamond" w:hAnsi="Garamond"/>
        </w:rPr>
        <w:t>January 23rd</w:t>
      </w:r>
      <w:r w:rsidRPr="00DF7A8B">
        <w:rPr>
          <w:rFonts w:ascii="Garamond" w:hAnsi="Garamond"/>
        </w:rPr>
        <w:t>. The supervisor will be reaching out</w:t>
      </w:r>
      <w:r w:rsidR="00434DBE" w:rsidRPr="00DF7A8B">
        <w:rPr>
          <w:rFonts w:ascii="Garamond" w:hAnsi="Garamond"/>
        </w:rPr>
        <w:t xml:space="preserve"> to </w:t>
      </w:r>
      <w:r w:rsidR="00D92D56" w:rsidRPr="00DF7A8B">
        <w:rPr>
          <w:rFonts w:ascii="Garamond" w:hAnsi="Garamond"/>
        </w:rPr>
        <w:t xml:space="preserve">you by the following week. </w:t>
      </w:r>
      <w:r w:rsidRPr="00DF7A8B">
        <w:rPr>
          <w:rFonts w:ascii="Garamond" w:hAnsi="Garamond"/>
        </w:rPr>
        <w:t>Please</w:t>
      </w:r>
      <w:r w:rsidR="00434DBE" w:rsidRPr="00DF7A8B">
        <w:rPr>
          <w:rFonts w:ascii="Garamond" w:hAnsi="Garamond"/>
        </w:rPr>
        <w:t xml:space="preserve"> be</w:t>
      </w:r>
      <w:r w:rsidRPr="00DF7A8B">
        <w:rPr>
          <w:rFonts w:ascii="Garamond" w:hAnsi="Garamond"/>
        </w:rPr>
        <w:t xml:space="preserve"> advised that some programs, including Elementary</w:t>
      </w:r>
      <w:r w:rsidR="00E448A6" w:rsidRPr="00DF7A8B">
        <w:rPr>
          <w:rFonts w:ascii="Garamond" w:hAnsi="Garamond"/>
        </w:rPr>
        <w:t xml:space="preserve">, </w:t>
      </w:r>
      <w:r w:rsidRPr="00DF7A8B">
        <w:rPr>
          <w:rFonts w:ascii="Garamond" w:hAnsi="Garamond"/>
        </w:rPr>
        <w:t xml:space="preserve">Early Childhood and Secondary Education </w:t>
      </w:r>
      <w:r w:rsidR="00D92D56" w:rsidRPr="00DF7A8B">
        <w:rPr>
          <w:rFonts w:ascii="Garamond" w:hAnsi="Garamond"/>
        </w:rPr>
        <w:t xml:space="preserve">will </w:t>
      </w:r>
      <w:r w:rsidRPr="00DF7A8B">
        <w:rPr>
          <w:rFonts w:ascii="Garamond" w:hAnsi="Garamond"/>
        </w:rPr>
        <w:t>begin the semester with two days of classes</w:t>
      </w:r>
      <w:r w:rsidR="00D92D56" w:rsidRPr="00DF7A8B">
        <w:rPr>
          <w:rFonts w:ascii="Garamond" w:hAnsi="Garamond"/>
        </w:rPr>
        <w:t xml:space="preserve"> during the week of </w:t>
      </w:r>
      <w:r w:rsidR="00200E79">
        <w:rPr>
          <w:rFonts w:ascii="Garamond" w:hAnsi="Garamond"/>
        </w:rPr>
        <w:t>January 23rd</w:t>
      </w:r>
      <w:r w:rsidRPr="00DF7A8B">
        <w:rPr>
          <w:rFonts w:ascii="Garamond" w:hAnsi="Garamond"/>
        </w:rPr>
        <w:t xml:space="preserve">. Thus, </w:t>
      </w:r>
      <w:r w:rsidR="00DF7A8B" w:rsidRPr="00DF7A8B">
        <w:rPr>
          <w:rFonts w:ascii="Garamond" w:hAnsi="Garamond"/>
        </w:rPr>
        <w:t xml:space="preserve">depending on their program, </w:t>
      </w:r>
      <w:r w:rsidR="00200E79">
        <w:rPr>
          <w:rFonts w:ascii="Garamond" w:hAnsi="Garamond"/>
        </w:rPr>
        <w:t xml:space="preserve">teacher candidates may begin on different dates. </w:t>
      </w:r>
      <w:r w:rsidRPr="00DF7A8B">
        <w:rPr>
          <w:rFonts w:ascii="Garamond" w:hAnsi="Garamond"/>
        </w:rPr>
        <w:t xml:space="preserve">The student will be in touch regarding the exact start date. </w:t>
      </w:r>
    </w:p>
    <w:p w14:paraId="69631F82" w14:textId="77777777" w:rsidR="005D783D" w:rsidRDefault="005D783D" w:rsidP="00DF7A8B">
      <w:pPr>
        <w:tabs>
          <w:tab w:val="left" w:pos="7640"/>
        </w:tabs>
        <w:rPr>
          <w:rFonts w:ascii="Garamond" w:hAnsi="Garamond"/>
          <w:highlight w:val="yellow"/>
        </w:rPr>
      </w:pPr>
    </w:p>
    <w:p w14:paraId="613E9EFF" w14:textId="0A2700BF" w:rsidR="008F1CAA" w:rsidRPr="00DF7A8B" w:rsidRDefault="00914FBF" w:rsidP="00DF7A8B">
      <w:pPr>
        <w:tabs>
          <w:tab w:val="left" w:pos="7640"/>
        </w:tabs>
        <w:rPr>
          <w:rFonts w:ascii="Garamond" w:hAnsi="Garamond"/>
        </w:rPr>
      </w:pPr>
      <w:r w:rsidRPr="00914FBF">
        <w:rPr>
          <w:rFonts w:ascii="Garamond" w:hAnsi="Garamond"/>
        </w:rPr>
        <w:t xml:space="preserve">We are happy to let you know that edTPA is no longer a certification requirement in New Jersey. Teacher candidates will have assignments or other assessments required as part of their capstone course. They should provide information on those in the first few weeks of the semester. </w:t>
      </w:r>
    </w:p>
    <w:p w14:paraId="3A7CFA3B" w14:textId="77777777" w:rsidR="008C742C" w:rsidRPr="00DF7A8B" w:rsidRDefault="008C742C" w:rsidP="00DF7A8B">
      <w:pPr>
        <w:tabs>
          <w:tab w:val="left" w:pos="7640"/>
        </w:tabs>
        <w:rPr>
          <w:rFonts w:ascii="Garamond" w:hAnsi="Garamond"/>
        </w:rPr>
      </w:pPr>
    </w:p>
    <w:p w14:paraId="009D9C49" w14:textId="00A32802" w:rsidR="008C742C" w:rsidRPr="00DF7A8B" w:rsidRDefault="00DB68DB" w:rsidP="00DF7A8B">
      <w:pPr>
        <w:tabs>
          <w:tab w:val="left" w:pos="7640"/>
        </w:tabs>
        <w:rPr>
          <w:rFonts w:ascii="Garamond" w:hAnsi="Garamond"/>
        </w:rPr>
      </w:pPr>
      <w:r w:rsidRPr="00DF7A8B">
        <w:rPr>
          <w:rFonts w:ascii="Garamond" w:hAnsi="Garamond"/>
        </w:rPr>
        <w:t>As a cooperating teacher</w:t>
      </w:r>
      <w:r w:rsidR="00561C03" w:rsidRPr="00DF7A8B">
        <w:rPr>
          <w:rFonts w:ascii="Garamond" w:hAnsi="Garamond"/>
        </w:rPr>
        <w:t xml:space="preserve">, </w:t>
      </w:r>
      <w:r w:rsidR="00A4253D" w:rsidRPr="00DF7A8B">
        <w:rPr>
          <w:rFonts w:ascii="Garamond" w:hAnsi="Garamond"/>
        </w:rPr>
        <w:t>we will need you</w:t>
      </w:r>
      <w:r w:rsidR="00561C03" w:rsidRPr="00DF7A8B">
        <w:rPr>
          <w:rFonts w:ascii="Garamond" w:hAnsi="Garamond"/>
        </w:rPr>
        <w:t xml:space="preserve"> to complete </w:t>
      </w:r>
      <w:r w:rsidR="003367F6" w:rsidRPr="00DF7A8B">
        <w:rPr>
          <w:rFonts w:ascii="Garamond" w:hAnsi="Garamond"/>
        </w:rPr>
        <w:t xml:space="preserve">online </w:t>
      </w:r>
      <w:r w:rsidR="00561C03" w:rsidRPr="00DF7A8B">
        <w:rPr>
          <w:rFonts w:ascii="Garamond" w:hAnsi="Garamond"/>
        </w:rPr>
        <w:t>assessme</w:t>
      </w:r>
      <w:r w:rsidR="003367F6" w:rsidRPr="00DF7A8B">
        <w:rPr>
          <w:rFonts w:ascii="Garamond" w:hAnsi="Garamond"/>
        </w:rPr>
        <w:t>nt</w:t>
      </w:r>
      <w:r w:rsidR="00A4253D" w:rsidRPr="00DF7A8B">
        <w:rPr>
          <w:rFonts w:ascii="Garamond" w:hAnsi="Garamond"/>
        </w:rPr>
        <w:t>s</w:t>
      </w:r>
      <w:r w:rsidR="003367F6" w:rsidRPr="00DF7A8B">
        <w:rPr>
          <w:rFonts w:ascii="Garamond" w:hAnsi="Garamond"/>
        </w:rPr>
        <w:t xml:space="preserve"> </w:t>
      </w:r>
      <w:r w:rsidR="00A4253D" w:rsidRPr="00DF7A8B">
        <w:rPr>
          <w:rFonts w:ascii="Garamond" w:hAnsi="Garamond"/>
        </w:rPr>
        <w:t xml:space="preserve">for </w:t>
      </w:r>
      <w:r w:rsidR="003367F6" w:rsidRPr="00DF7A8B">
        <w:rPr>
          <w:rFonts w:ascii="Garamond" w:hAnsi="Garamond"/>
        </w:rPr>
        <w:t>your student by the due dates. Your assessment</w:t>
      </w:r>
      <w:r w:rsidR="00DF5353" w:rsidRPr="00DF7A8B">
        <w:rPr>
          <w:rFonts w:ascii="Garamond" w:hAnsi="Garamond"/>
        </w:rPr>
        <w:t xml:space="preserve"> of the student</w:t>
      </w:r>
      <w:r w:rsidR="003367F6" w:rsidRPr="00DF7A8B">
        <w:rPr>
          <w:rFonts w:ascii="Garamond" w:hAnsi="Garamond"/>
        </w:rPr>
        <w:t xml:space="preserve"> is a critical</w:t>
      </w:r>
      <w:r w:rsidR="00DF5353" w:rsidRPr="00DF7A8B">
        <w:rPr>
          <w:rFonts w:ascii="Garamond" w:hAnsi="Garamond"/>
        </w:rPr>
        <w:t xml:space="preserve"> part of their </w:t>
      </w:r>
      <w:r w:rsidR="003367F6" w:rsidRPr="00DF7A8B">
        <w:rPr>
          <w:rFonts w:ascii="Garamond" w:hAnsi="Garamond"/>
        </w:rPr>
        <w:t>grade for the semester</w:t>
      </w:r>
      <w:r w:rsidR="00A4253D" w:rsidRPr="00DF7A8B">
        <w:rPr>
          <w:rFonts w:ascii="Garamond" w:hAnsi="Garamond"/>
        </w:rPr>
        <w:t xml:space="preserve"> and more importantly, their development as a professional</w:t>
      </w:r>
      <w:r w:rsidR="003367F6" w:rsidRPr="00DF7A8B">
        <w:rPr>
          <w:rFonts w:ascii="Garamond" w:hAnsi="Garamond"/>
        </w:rPr>
        <w:t xml:space="preserve">. </w:t>
      </w:r>
      <w:r w:rsidR="00DF7A8B">
        <w:rPr>
          <w:rFonts w:ascii="Garamond" w:hAnsi="Garamond"/>
        </w:rPr>
        <w:t xml:space="preserve">The </w:t>
      </w:r>
      <w:r w:rsidR="00E0656D">
        <w:rPr>
          <w:rFonts w:ascii="Garamond" w:hAnsi="Garamond"/>
        </w:rPr>
        <w:t xml:space="preserve">semester calendar and </w:t>
      </w:r>
      <w:r w:rsidR="005376F2">
        <w:rPr>
          <w:rFonts w:ascii="Garamond" w:hAnsi="Garamond"/>
        </w:rPr>
        <w:t xml:space="preserve">assessment </w:t>
      </w:r>
      <w:r w:rsidR="00DF7A8B">
        <w:rPr>
          <w:rFonts w:ascii="Garamond" w:hAnsi="Garamond"/>
        </w:rPr>
        <w:t>due dates can be found</w:t>
      </w:r>
      <w:r w:rsidR="005376F2">
        <w:rPr>
          <w:rFonts w:ascii="Garamond" w:hAnsi="Garamond"/>
        </w:rPr>
        <w:t xml:space="preserve"> on </w:t>
      </w:r>
      <w:hyperlink r:id="rId10" w:history="1">
        <w:r w:rsidR="005376F2" w:rsidRPr="00E0656D">
          <w:rPr>
            <w:rStyle w:val="Hyperlink"/>
            <w:rFonts w:ascii="Garamond" w:hAnsi="Garamond"/>
          </w:rPr>
          <w:t>our website</w:t>
        </w:r>
      </w:hyperlink>
      <w:r w:rsidR="005376F2">
        <w:rPr>
          <w:rFonts w:ascii="Garamond" w:hAnsi="Garamond"/>
        </w:rPr>
        <w:t>.</w:t>
      </w:r>
      <w:r w:rsidR="00DF7A8B">
        <w:rPr>
          <w:rFonts w:ascii="Garamond" w:hAnsi="Garamond"/>
        </w:rPr>
        <w:t xml:space="preserve"> </w:t>
      </w:r>
      <w:r w:rsidR="00E0656D">
        <w:rPr>
          <w:rFonts w:ascii="Garamond" w:hAnsi="Garamond"/>
        </w:rPr>
        <w:t xml:space="preserve">Four weeks into the semester, </w:t>
      </w:r>
      <w:r w:rsidR="00CA77EC">
        <w:rPr>
          <w:rFonts w:ascii="Garamond" w:hAnsi="Garamond"/>
        </w:rPr>
        <w:t>you will receive an email with t</w:t>
      </w:r>
      <w:r w:rsidR="003367F6" w:rsidRPr="00DF7A8B">
        <w:rPr>
          <w:rFonts w:ascii="Garamond" w:hAnsi="Garamond"/>
        </w:rPr>
        <w:t>he instructions for this process</w:t>
      </w:r>
      <w:r w:rsidR="00E0656D">
        <w:rPr>
          <w:rFonts w:ascii="Garamond" w:hAnsi="Garamond"/>
        </w:rPr>
        <w:t>,</w:t>
      </w:r>
      <w:r w:rsidR="003367F6" w:rsidRPr="00DF7A8B">
        <w:rPr>
          <w:rFonts w:ascii="Garamond" w:hAnsi="Garamond"/>
        </w:rPr>
        <w:t xml:space="preserve"> along with</w:t>
      </w:r>
      <w:r w:rsidR="00CA77EC">
        <w:rPr>
          <w:rFonts w:ascii="Garamond" w:hAnsi="Garamond"/>
        </w:rPr>
        <w:t xml:space="preserve"> </w:t>
      </w:r>
      <w:r w:rsidR="00E0656D">
        <w:rPr>
          <w:rFonts w:ascii="Garamond" w:hAnsi="Garamond"/>
        </w:rPr>
        <w:t>a link to a form</w:t>
      </w:r>
      <w:r w:rsidR="00CA77EC">
        <w:rPr>
          <w:rFonts w:ascii="Garamond" w:hAnsi="Garamond"/>
        </w:rPr>
        <w:t xml:space="preserve"> to complete for your stipend</w:t>
      </w:r>
      <w:r w:rsidR="003367F6" w:rsidRPr="00DF7A8B">
        <w:rPr>
          <w:rFonts w:ascii="Garamond" w:hAnsi="Garamond"/>
        </w:rPr>
        <w:t xml:space="preserve">. Finally, we require </w:t>
      </w:r>
      <w:r w:rsidR="00EB668E">
        <w:rPr>
          <w:rFonts w:ascii="Garamond" w:hAnsi="Garamond"/>
        </w:rPr>
        <w:t xml:space="preserve">our </w:t>
      </w:r>
      <w:r w:rsidR="003367F6" w:rsidRPr="00DF7A8B">
        <w:rPr>
          <w:rFonts w:ascii="Garamond" w:hAnsi="Garamond"/>
        </w:rPr>
        <w:t>students</w:t>
      </w:r>
      <w:r w:rsidR="00EB668E">
        <w:rPr>
          <w:rFonts w:ascii="Garamond" w:hAnsi="Garamond"/>
        </w:rPr>
        <w:t xml:space="preserve"> to</w:t>
      </w:r>
      <w:r w:rsidR="003367F6" w:rsidRPr="00DF7A8B">
        <w:rPr>
          <w:rFonts w:ascii="Garamond" w:hAnsi="Garamond"/>
        </w:rPr>
        <w:t xml:space="preserve"> meet </w:t>
      </w:r>
      <w:r w:rsidR="00DF5353" w:rsidRPr="00DF7A8B">
        <w:rPr>
          <w:rFonts w:ascii="Garamond" w:hAnsi="Garamond"/>
        </w:rPr>
        <w:t>with you</w:t>
      </w:r>
      <w:r w:rsidR="003367F6" w:rsidRPr="00DF7A8B">
        <w:rPr>
          <w:rFonts w:ascii="Garamond" w:hAnsi="Garamond"/>
        </w:rPr>
        <w:t xml:space="preserve"> to discuss mutual </w:t>
      </w:r>
      <w:r w:rsidR="00DF5353" w:rsidRPr="00DF7A8B">
        <w:rPr>
          <w:rFonts w:ascii="Garamond" w:hAnsi="Garamond"/>
        </w:rPr>
        <w:t>expectations</w:t>
      </w:r>
      <w:r w:rsidR="003367F6" w:rsidRPr="00DF7A8B">
        <w:rPr>
          <w:rFonts w:ascii="Garamond" w:hAnsi="Garamond"/>
        </w:rPr>
        <w:t xml:space="preserve"> and sign the internship agreement indicating </w:t>
      </w:r>
      <w:r w:rsidR="00F61508" w:rsidRPr="00DF7A8B">
        <w:rPr>
          <w:rFonts w:ascii="Garamond" w:hAnsi="Garamond"/>
        </w:rPr>
        <w:t xml:space="preserve">that this </w:t>
      </w:r>
      <w:r w:rsidR="00EB668E">
        <w:rPr>
          <w:rFonts w:ascii="Garamond" w:hAnsi="Garamond"/>
        </w:rPr>
        <w:t>conversation has taken place</w:t>
      </w:r>
      <w:r w:rsidR="003367F6" w:rsidRPr="00DF7A8B">
        <w:rPr>
          <w:rFonts w:ascii="Garamond" w:hAnsi="Garamond"/>
        </w:rPr>
        <w:t xml:space="preserve">. </w:t>
      </w:r>
      <w:r w:rsidR="00CA77EC">
        <w:rPr>
          <w:rFonts w:ascii="Garamond" w:hAnsi="Garamond"/>
        </w:rPr>
        <w:t xml:space="preserve">That form is attached. We suggest setting aside a specific time to discuss expectations, policies and procedures with your teacher candidate. </w:t>
      </w:r>
    </w:p>
    <w:p w14:paraId="03A87683" w14:textId="70D73AB5" w:rsidR="00184074" w:rsidRPr="00DF7A8B" w:rsidRDefault="00184074" w:rsidP="00DF7A8B">
      <w:pPr>
        <w:tabs>
          <w:tab w:val="left" w:pos="7640"/>
        </w:tabs>
        <w:rPr>
          <w:rFonts w:ascii="Garamond" w:hAnsi="Garamond"/>
        </w:rPr>
      </w:pPr>
    </w:p>
    <w:p w14:paraId="3B3E6ECB" w14:textId="0E42983E" w:rsidR="00DF5353" w:rsidRDefault="00DF5353" w:rsidP="00DF7A8B">
      <w:pPr>
        <w:tabs>
          <w:tab w:val="left" w:pos="7640"/>
        </w:tabs>
        <w:rPr>
          <w:rFonts w:ascii="Garamond" w:hAnsi="Garamond"/>
        </w:rPr>
      </w:pPr>
      <w:r w:rsidRPr="00DF7A8B">
        <w:rPr>
          <w:rFonts w:ascii="Garamond" w:hAnsi="Garamond"/>
        </w:rPr>
        <w:t>We look forward to working with you and we truly appreciate your dedication to the development of future teachers. Please do not hesitate to reach out with any questions or concerns.</w:t>
      </w:r>
    </w:p>
    <w:p w14:paraId="2BD728E4" w14:textId="784871CD" w:rsidR="00E0656D" w:rsidRDefault="00E0656D" w:rsidP="00DF7A8B">
      <w:pPr>
        <w:tabs>
          <w:tab w:val="left" w:pos="7640"/>
        </w:tabs>
        <w:rPr>
          <w:rFonts w:ascii="Garamond" w:hAnsi="Garamond"/>
        </w:rPr>
      </w:pPr>
    </w:p>
    <w:p w14:paraId="0E42CC29" w14:textId="77777777" w:rsidR="00E0656D" w:rsidRPr="00DF7A8B" w:rsidRDefault="00E0656D" w:rsidP="00DF7A8B">
      <w:pPr>
        <w:tabs>
          <w:tab w:val="left" w:pos="7640"/>
        </w:tabs>
        <w:rPr>
          <w:rFonts w:ascii="Garamond" w:hAnsi="Garamond"/>
        </w:rPr>
      </w:pPr>
    </w:p>
    <w:p w14:paraId="2B2F659F" w14:textId="77777777" w:rsidR="00DF5353" w:rsidRPr="00DF5353" w:rsidRDefault="00DF5353" w:rsidP="00DF5353">
      <w:pPr>
        <w:tabs>
          <w:tab w:val="left" w:pos="7640"/>
        </w:tabs>
        <w:rPr>
          <w:rFonts w:ascii="Garamond" w:hAnsi="Garamond"/>
          <w:sz w:val="23"/>
          <w:szCs w:val="23"/>
        </w:rPr>
      </w:pPr>
    </w:p>
    <w:p w14:paraId="031487A3" w14:textId="77777777" w:rsidR="00EC55EA" w:rsidRDefault="00DF5353" w:rsidP="00DF5353">
      <w:pPr>
        <w:tabs>
          <w:tab w:val="left" w:pos="7640"/>
        </w:tabs>
        <w:rPr>
          <w:rFonts w:ascii="Garamond" w:hAnsi="Garamond"/>
          <w:sz w:val="23"/>
          <w:szCs w:val="23"/>
        </w:rPr>
      </w:pPr>
      <w:r w:rsidRPr="00DF5353">
        <w:rPr>
          <w:rFonts w:ascii="Garamond" w:hAnsi="Garamond"/>
          <w:sz w:val="23"/>
          <w:szCs w:val="23"/>
        </w:rPr>
        <w:t>Eileen Heddy, Director                                                                   Cynthia Fulford, Assistant Director</w:t>
      </w:r>
    </w:p>
    <w:p w14:paraId="5D339842" w14:textId="08D4752F" w:rsidR="00EC55EA" w:rsidRPr="00DF5353" w:rsidRDefault="001A5522" w:rsidP="00DF5353">
      <w:pPr>
        <w:tabs>
          <w:tab w:val="left" w:pos="7640"/>
        </w:tabs>
        <w:rPr>
          <w:rFonts w:ascii="Garamond" w:hAnsi="Garamond"/>
          <w:sz w:val="23"/>
          <w:szCs w:val="23"/>
        </w:rPr>
      </w:pPr>
      <w:hyperlink r:id="rId11" w:history="1">
        <w:r w:rsidR="00EC55EA" w:rsidRPr="00C15A84">
          <w:rPr>
            <w:rStyle w:val="Hyperlink"/>
            <w:rFonts w:ascii="Garamond" w:hAnsi="Garamond"/>
            <w:sz w:val="23"/>
            <w:szCs w:val="23"/>
          </w:rPr>
          <w:t>heddy@tcnj.edu</w:t>
        </w:r>
      </w:hyperlink>
      <w:r w:rsidR="00EC55EA">
        <w:rPr>
          <w:rFonts w:ascii="Garamond" w:hAnsi="Garamond"/>
          <w:sz w:val="23"/>
          <w:szCs w:val="23"/>
        </w:rPr>
        <w:t xml:space="preserve">                                                                              </w:t>
      </w:r>
      <w:hyperlink r:id="rId12" w:history="1">
        <w:r w:rsidR="00EC55EA" w:rsidRPr="00C15A84">
          <w:rPr>
            <w:rStyle w:val="Hyperlink"/>
            <w:rFonts w:ascii="Garamond" w:hAnsi="Garamond"/>
            <w:sz w:val="23"/>
            <w:szCs w:val="23"/>
          </w:rPr>
          <w:t>fulfordc@tcnj.edu</w:t>
        </w:r>
      </w:hyperlink>
      <w:r w:rsidR="00EC55EA">
        <w:rPr>
          <w:rFonts w:ascii="Garamond" w:hAnsi="Garamond"/>
          <w:sz w:val="23"/>
          <w:szCs w:val="23"/>
        </w:rPr>
        <w:t xml:space="preserve"> </w:t>
      </w:r>
    </w:p>
    <w:p w14:paraId="0BF417A9" w14:textId="15544959" w:rsidR="00184074" w:rsidRDefault="00184074" w:rsidP="008C01F3">
      <w:pPr>
        <w:tabs>
          <w:tab w:val="left" w:pos="7640"/>
        </w:tabs>
        <w:rPr>
          <w:rFonts w:ascii="Garamond" w:hAnsi="Garamond"/>
        </w:rPr>
      </w:pPr>
    </w:p>
    <w:p w14:paraId="5D8EAA61" w14:textId="452B3D47" w:rsidR="00914FBF" w:rsidRDefault="00914FBF" w:rsidP="008C01F3">
      <w:pPr>
        <w:tabs>
          <w:tab w:val="left" w:pos="7640"/>
        </w:tabs>
        <w:rPr>
          <w:rFonts w:ascii="Garamond" w:hAnsi="Garamond"/>
        </w:rPr>
      </w:pPr>
    </w:p>
    <w:p w14:paraId="26DAB82B" w14:textId="2FD80843" w:rsidR="00914FBF" w:rsidRDefault="00914FBF" w:rsidP="008C01F3">
      <w:pPr>
        <w:tabs>
          <w:tab w:val="left" w:pos="7640"/>
        </w:tabs>
        <w:rPr>
          <w:rFonts w:ascii="Garamond" w:hAnsi="Garamond"/>
        </w:rPr>
      </w:pPr>
    </w:p>
    <w:p w14:paraId="0DC1C67D" w14:textId="5DE85C36" w:rsidR="00914FBF" w:rsidRDefault="00914FBF" w:rsidP="008C01F3">
      <w:pPr>
        <w:tabs>
          <w:tab w:val="left" w:pos="7640"/>
        </w:tabs>
        <w:rPr>
          <w:rFonts w:ascii="Garamond" w:hAnsi="Garamond"/>
        </w:rPr>
      </w:pPr>
    </w:p>
    <w:p w14:paraId="3626634D" w14:textId="77777777" w:rsidR="00914FBF" w:rsidRPr="00184074" w:rsidRDefault="00914FBF" w:rsidP="008C01F3">
      <w:pPr>
        <w:tabs>
          <w:tab w:val="left" w:pos="7640"/>
        </w:tabs>
        <w:rPr>
          <w:rFonts w:ascii="Garamond" w:hAnsi="Garamond"/>
        </w:rPr>
      </w:pPr>
    </w:p>
    <w:p w14:paraId="1E92D479" w14:textId="40A89C28" w:rsidR="00184074" w:rsidRPr="00184074" w:rsidRDefault="00184074" w:rsidP="008C01F3">
      <w:pPr>
        <w:tabs>
          <w:tab w:val="left" w:pos="7640"/>
        </w:tabs>
        <w:rPr>
          <w:rFonts w:ascii="Garamond" w:hAnsi="Garamond"/>
        </w:rPr>
      </w:pPr>
    </w:p>
    <w:p w14:paraId="1F7B85DF" w14:textId="50A4DCBC" w:rsidR="00184074" w:rsidRPr="00184074" w:rsidRDefault="00184074" w:rsidP="008C01F3">
      <w:pPr>
        <w:tabs>
          <w:tab w:val="left" w:pos="7640"/>
        </w:tabs>
        <w:rPr>
          <w:rFonts w:ascii="Garamond" w:hAnsi="Garamond"/>
        </w:rPr>
      </w:pPr>
    </w:p>
    <w:tbl>
      <w:tblPr>
        <w:tblStyle w:val="TableGrid"/>
        <w:tblW w:w="0" w:type="auto"/>
        <w:tblInd w:w="489" w:type="dxa"/>
        <w:tblLook w:val="04A0" w:firstRow="1" w:lastRow="0" w:firstColumn="1" w:lastColumn="0" w:noHBand="0" w:noVBand="1"/>
      </w:tblPr>
      <w:tblGrid>
        <w:gridCol w:w="1334"/>
        <w:gridCol w:w="8109"/>
      </w:tblGrid>
      <w:tr w:rsidR="008C742C" w:rsidRPr="00184074" w14:paraId="1EF65314" w14:textId="77777777" w:rsidTr="00DF5353">
        <w:tc>
          <w:tcPr>
            <w:tcW w:w="1334" w:type="dxa"/>
          </w:tcPr>
          <w:p w14:paraId="32DAE4CF" w14:textId="77777777" w:rsidR="008C742C" w:rsidRPr="00184074" w:rsidRDefault="008C742C" w:rsidP="008C01F3">
            <w:pPr>
              <w:tabs>
                <w:tab w:val="left" w:pos="7640"/>
              </w:tabs>
              <w:rPr>
                <w:rFonts w:ascii="Garamond" w:hAnsi="Garamond"/>
                <w:b/>
              </w:rPr>
            </w:pPr>
            <w:r w:rsidRPr="00184074">
              <w:rPr>
                <w:rFonts w:ascii="Garamond" w:hAnsi="Garamond"/>
                <w:b/>
              </w:rPr>
              <w:t>Completed</w:t>
            </w:r>
          </w:p>
        </w:tc>
        <w:tc>
          <w:tcPr>
            <w:tcW w:w="8109" w:type="dxa"/>
            <w:shd w:val="clear" w:color="auto" w:fill="DAEEF3" w:themeFill="accent5" w:themeFillTint="33"/>
          </w:tcPr>
          <w:p w14:paraId="4F8286A8" w14:textId="77777777" w:rsidR="008C742C" w:rsidRPr="00A244F9" w:rsidRDefault="008C742C" w:rsidP="00A244F9">
            <w:pPr>
              <w:tabs>
                <w:tab w:val="left" w:pos="7640"/>
              </w:tabs>
              <w:jc w:val="center"/>
              <w:rPr>
                <w:rFonts w:ascii="Garamond" w:hAnsi="Garamond"/>
                <w:b/>
                <w:sz w:val="28"/>
                <w:szCs w:val="28"/>
              </w:rPr>
            </w:pPr>
            <w:r w:rsidRPr="00A244F9">
              <w:rPr>
                <w:rFonts w:ascii="Garamond" w:hAnsi="Garamond"/>
                <w:b/>
                <w:sz w:val="28"/>
                <w:szCs w:val="28"/>
              </w:rPr>
              <w:t>Activities that Require Action</w:t>
            </w:r>
          </w:p>
          <w:p w14:paraId="1288A388" w14:textId="23D8CECE" w:rsidR="00444793" w:rsidRPr="00184074" w:rsidRDefault="00444793" w:rsidP="008C01F3">
            <w:pPr>
              <w:tabs>
                <w:tab w:val="left" w:pos="7640"/>
              </w:tabs>
              <w:rPr>
                <w:rFonts w:ascii="Garamond" w:hAnsi="Garamond"/>
              </w:rPr>
            </w:pPr>
          </w:p>
        </w:tc>
      </w:tr>
      <w:tr w:rsidR="008C742C" w:rsidRPr="00184074" w14:paraId="3C295A8E" w14:textId="77777777" w:rsidTr="00DF5353">
        <w:tc>
          <w:tcPr>
            <w:tcW w:w="1334" w:type="dxa"/>
          </w:tcPr>
          <w:p w14:paraId="6ADDE25B" w14:textId="77777777" w:rsidR="008C742C" w:rsidRPr="00184074" w:rsidRDefault="008C742C" w:rsidP="00DB68DB">
            <w:pPr>
              <w:tabs>
                <w:tab w:val="left" w:pos="7640"/>
              </w:tabs>
              <w:rPr>
                <w:rFonts w:ascii="Garamond" w:hAnsi="Garamond"/>
              </w:rPr>
            </w:pPr>
          </w:p>
        </w:tc>
        <w:tc>
          <w:tcPr>
            <w:tcW w:w="8109" w:type="dxa"/>
            <w:shd w:val="clear" w:color="auto" w:fill="DAEEF3" w:themeFill="accent5" w:themeFillTint="33"/>
          </w:tcPr>
          <w:p w14:paraId="26AA137B" w14:textId="77777777" w:rsidR="00A244F9" w:rsidRDefault="00A244F9" w:rsidP="00DB68DB">
            <w:pPr>
              <w:tabs>
                <w:tab w:val="left" w:pos="7640"/>
              </w:tabs>
              <w:rPr>
                <w:rFonts w:ascii="Garamond" w:hAnsi="Garamond"/>
              </w:rPr>
            </w:pPr>
            <w:r w:rsidRPr="00A244F9">
              <w:rPr>
                <w:rFonts w:ascii="Garamond" w:hAnsi="Garamond"/>
                <w:b/>
              </w:rPr>
              <w:t>Internship Agreement</w:t>
            </w:r>
            <w:r>
              <w:rPr>
                <w:rFonts w:ascii="Garamond" w:hAnsi="Garamond"/>
              </w:rPr>
              <w:t xml:space="preserve">: </w:t>
            </w:r>
          </w:p>
          <w:p w14:paraId="23FA4D99" w14:textId="77777777" w:rsidR="00A244F9" w:rsidRPr="00A244F9" w:rsidRDefault="008C742C" w:rsidP="00A244F9">
            <w:pPr>
              <w:pStyle w:val="ListParagraph"/>
              <w:numPr>
                <w:ilvl w:val="0"/>
                <w:numId w:val="5"/>
              </w:numPr>
              <w:tabs>
                <w:tab w:val="left" w:pos="7640"/>
              </w:tabs>
              <w:rPr>
                <w:rFonts w:ascii="Garamond" w:hAnsi="Garamond"/>
                <w:bCs/>
              </w:rPr>
            </w:pPr>
            <w:r w:rsidRPr="00A244F9">
              <w:rPr>
                <w:rFonts w:ascii="Garamond" w:hAnsi="Garamond"/>
              </w:rPr>
              <w:t>Me</w:t>
            </w:r>
            <w:r w:rsidR="00BC5F0D" w:rsidRPr="00A244F9">
              <w:rPr>
                <w:rFonts w:ascii="Garamond" w:hAnsi="Garamond"/>
              </w:rPr>
              <w:t>e</w:t>
            </w:r>
            <w:r w:rsidR="00A244F9" w:rsidRPr="00A244F9">
              <w:rPr>
                <w:rFonts w:ascii="Garamond" w:hAnsi="Garamond"/>
              </w:rPr>
              <w:t>t with your student to discuss mutual</w:t>
            </w:r>
            <w:r w:rsidRPr="00A244F9">
              <w:rPr>
                <w:rFonts w:ascii="Garamond" w:hAnsi="Garamond"/>
              </w:rPr>
              <w:t xml:space="preserve"> expectations. </w:t>
            </w:r>
          </w:p>
          <w:p w14:paraId="419BBCB6" w14:textId="6144A06C" w:rsidR="00A244F9" w:rsidRPr="00A244F9" w:rsidRDefault="008C742C" w:rsidP="00A244F9">
            <w:pPr>
              <w:pStyle w:val="ListParagraph"/>
              <w:numPr>
                <w:ilvl w:val="0"/>
                <w:numId w:val="5"/>
              </w:numPr>
              <w:tabs>
                <w:tab w:val="left" w:pos="7640"/>
              </w:tabs>
              <w:rPr>
                <w:rFonts w:ascii="Garamond" w:hAnsi="Garamond"/>
                <w:bCs/>
              </w:rPr>
            </w:pPr>
            <w:r w:rsidRPr="00A244F9">
              <w:rPr>
                <w:rFonts w:ascii="Garamond" w:hAnsi="Garamond"/>
              </w:rPr>
              <w:t>Complete the Student Teacher</w:t>
            </w:r>
            <w:r w:rsidR="004C5C1F" w:rsidRPr="00A244F9">
              <w:rPr>
                <w:rFonts w:ascii="Garamond" w:hAnsi="Garamond"/>
              </w:rPr>
              <w:t xml:space="preserve"> </w:t>
            </w:r>
            <w:r w:rsidRPr="00A244F9">
              <w:rPr>
                <w:rFonts w:ascii="Garamond" w:hAnsi="Garamond"/>
              </w:rPr>
              <w:t>and Cooperating Teacher Agreement with your studen</w:t>
            </w:r>
            <w:r w:rsidR="006A0059" w:rsidRPr="00A244F9">
              <w:rPr>
                <w:rFonts w:ascii="Garamond" w:hAnsi="Garamond"/>
              </w:rPr>
              <w:t>t</w:t>
            </w:r>
            <w:r w:rsidR="00E0656D">
              <w:rPr>
                <w:rFonts w:ascii="Garamond" w:hAnsi="Garamond"/>
              </w:rPr>
              <w:t>-both signatures must be on the agreement</w:t>
            </w:r>
            <w:r w:rsidR="00A244F9" w:rsidRPr="00A244F9">
              <w:rPr>
                <w:rFonts w:ascii="Garamond" w:hAnsi="Garamond"/>
              </w:rPr>
              <w:t xml:space="preserve"> (attached below)</w:t>
            </w:r>
            <w:r w:rsidR="006A0059" w:rsidRPr="00A244F9">
              <w:rPr>
                <w:rFonts w:ascii="Garamond" w:hAnsi="Garamond"/>
              </w:rPr>
              <w:t>.</w:t>
            </w:r>
          </w:p>
          <w:p w14:paraId="4EB6DD18" w14:textId="1CE77C87" w:rsidR="00A244F9" w:rsidRDefault="00E0656D" w:rsidP="00A244F9">
            <w:pPr>
              <w:pStyle w:val="ListParagraph"/>
              <w:numPr>
                <w:ilvl w:val="0"/>
                <w:numId w:val="5"/>
              </w:numPr>
              <w:tabs>
                <w:tab w:val="left" w:pos="7640"/>
              </w:tabs>
              <w:rPr>
                <w:rFonts w:ascii="Garamond" w:hAnsi="Garamond"/>
              </w:rPr>
            </w:pPr>
            <w:r>
              <w:rPr>
                <w:rFonts w:ascii="Garamond" w:hAnsi="Garamond"/>
              </w:rPr>
              <w:t>S</w:t>
            </w:r>
            <w:r w:rsidR="006A0059" w:rsidRPr="00A244F9">
              <w:rPr>
                <w:rFonts w:ascii="Garamond" w:hAnsi="Garamond"/>
              </w:rPr>
              <w:t>tudent</w:t>
            </w:r>
            <w:r>
              <w:rPr>
                <w:rFonts w:ascii="Garamond" w:hAnsi="Garamond"/>
              </w:rPr>
              <w:t xml:space="preserve">s are to </w:t>
            </w:r>
            <w:r w:rsidR="008C742C" w:rsidRPr="00A244F9">
              <w:rPr>
                <w:rFonts w:ascii="Garamond" w:hAnsi="Garamond"/>
              </w:rPr>
              <w:t xml:space="preserve">email </w:t>
            </w:r>
            <w:r w:rsidR="00A244F9">
              <w:rPr>
                <w:rFonts w:ascii="Garamond" w:hAnsi="Garamond"/>
              </w:rPr>
              <w:t>the</w:t>
            </w:r>
            <w:r>
              <w:rPr>
                <w:rFonts w:ascii="Garamond" w:hAnsi="Garamond"/>
              </w:rPr>
              <w:t xml:space="preserve"> signed</w:t>
            </w:r>
            <w:r w:rsidR="00A244F9">
              <w:rPr>
                <w:rFonts w:ascii="Garamond" w:hAnsi="Garamond"/>
              </w:rPr>
              <w:t xml:space="preserve"> form to</w:t>
            </w:r>
            <w:r w:rsidR="00EB668E">
              <w:rPr>
                <w:rFonts w:ascii="Garamond" w:hAnsi="Garamond"/>
              </w:rPr>
              <w:t xml:space="preserve"> our office at</w:t>
            </w:r>
            <w:r w:rsidR="00A244F9">
              <w:rPr>
                <w:rFonts w:ascii="Garamond" w:hAnsi="Garamond"/>
              </w:rPr>
              <w:t xml:space="preserve"> </w:t>
            </w:r>
            <w:hyperlink r:id="rId13" w:history="1">
              <w:r w:rsidRPr="002752E5">
                <w:rPr>
                  <w:rStyle w:val="Hyperlink"/>
                  <w:rFonts w:ascii="Garamond" w:hAnsi="Garamond"/>
                </w:rPr>
                <w:t>step@tcnj.edu</w:t>
              </w:r>
            </w:hyperlink>
            <w:r>
              <w:rPr>
                <w:rFonts w:ascii="Garamond" w:hAnsi="Garamond"/>
              </w:rPr>
              <w:t xml:space="preserve"> </w:t>
            </w:r>
            <w:r w:rsidRPr="00E0656D">
              <w:rPr>
                <w:rFonts w:ascii="Garamond" w:hAnsi="Garamond"/>
              </w:rPr>
              <w:t xml:space="preserve">and copy </w:t>
            </w:r>
            <w:r w:rsidR="00547679">
              <w:rPr>
                <w:rFonts w:ascii="Garamond" w:hAnsi="Garamond"/>
              </w:rPr>
              <w:t>y</w:t>
            </w:r>
            <w:r w:rsidR="00547679" w:rsidRPr="00547679">
              <w:rPr>
                <w:rFonts w:ascii="Garamond" w:hAnsi="Garamond"/>
              </w:rPr>
              <w:t>ou</w:t>
            </w:r>
            <w:r w:rsidRPr="00E0656D">
              <w:rPr>
                <w:rFonts w:ascii="Garamond" w:hAnsi="Garamond"/>
              </w:rPr>
              <w:t xml:space="preserve"> on that email.</w:t>
            </w:r>
            <w:r>
              <w:rPr>
                <w:rFonts w:ascii="Garamond" w:hAnsi="Garamond"/>
              </w:rPr>
              <w:t xml:space="preserve"> </w:t>
            </w:r>
          </w:p>
          <w:p w14:paraId="77A101DC" w14:textId="65A60509" w:rsidR="00547679" w:rsidRPr="00E0656D" w:rsidRDefault="00547679" w:rsidP="00A244F9">
            <w:pPr>
              <w:pStyle w:val="ListParagraph"/>
              <w:numPr>
                <w:ilvl w:val="0"/>
                <w:numId w:val="5"/>
              </w:numPr>
              <w:tabs>
                <w:tab w:val="left" w:pos="7640"/>
              </w:tabs>
              <w:rPr>
                <w:rFonts w:ascii="Garamond" w:hAnsi="Garamond"/>
              </w:rPr>
            </w:pPr>
            <w:r w:rsidRPr="00547679">
              <w:rPr>
                <w:rFonts w:ascii="Garamond" w:hAnsi="Garamond"/>
              </w:rPr>
              <w:t xml:space="preserve">All agreements are due within </w:t>
            </w:r>
            <w:r>
              <w:rPr>
                <w:rFonts w:ascii="Garamond" w:hAnsi="Garamond"/>
              </w:rPr>
              <w:t xml:space="preserve">the first </w:t>
            </w:r>
            <w:r w:rsidRPr="00547679">
              <w:rPr>
                <w:rFonts w:ascii="Garamond" w:hAnsi="Garamond"/>
              </w:rPr>
              <w:t>week of the start of the placement</w:t>
            </w:r>
            <w:r>
              <w:t>.</w:t>
            </w:r>
          </w:p>
          <w:p w14:paraId="1E7DAFC3" w14:textId="4583BFE8" w:rsidR="00A244F9" w:rsidRPr="00547679" w:rsidRDefault="00547679" w:rsidP="00547679">
            <w:pPr>
              <w:tabs>
                <w:tab w:val="left" w:pos="7640"/>
              </w:tabs>
              <w:ind w:left="720"/>
              <w:rPr>
                <w:rFonts w:ascii="Garamond" w:hAnsi="Garamond"/>
                <w:b/>
                <w:bCs/>
              </w:rPr>
            </w:pPr>
            <w:r w:rsidRPr="00547679">
              <w:rPr>
                <w:rFonts w:ascii="Garamond" w:hAnsi="Garamond"/>
                <w:b/>
                <w:bCs/>
              </w:rPr>
              <w:t>15-week</w:t>
            </w:r>
            <w:r w:rsidR="008C742C" w:rsidRPr="00547679">
              <w:rPr>
                <w:rFonts w:ascii="Garamond" w:hAnsi="Garamond"/>
                <w:b/>
                <w:bCs/>
              </w:rPr>
              <w:t xml:space="preserve"> agreements are due </w:t>
            </w:r>
            <w:r w:rsidRPr="00547679">
              <w:rPr>
                <w:rFonts w:ascii="Garamond" w:hAnsi="Garamond"/>
                <w:b/>
                <w:bCs/>
              </w:rPr>
              <w:t xml:space="preserve">January 30, </w:t>
            </w:r>
            <w:r w:rsidR="00E0656D" w:rsidRPr="00547679">
              <w:rPr>
                <w:rFonts w:ascii="Garamond" w:hAnsi="Garamond"/>
                <w:b/>
                <w:bCs/>
              </w:rPr>
              <w:t>2023</w:t>
            </w:r>
          </w:p>
          <w:p w14:paraId="3F04DB21" w14:textId="6A21E257" w:rsidR="008C742C" w:rsidRPr="00A244F9" w:rsidRDefault="00A244F9" w:rsidP="00A244F9">
            <w:pPr>
              <w:tabs>
                <w:tab w:val="left" w:pos="7640"/>
              </w:tabs>
              <w:rPr>
                <w:rFonts w:ascii="Garamond" w:hAnsi="Garamond"/>
                <w:b/>
                <w:bCs/>
              </w:rPr>
            </w:pPr>
            <w:r w:rsidRPr="00547679">
              <w:rPr>
                <w:rFonts w:ascii="Garamond" w:hAnsi="Garamond"/>
                <w:b/>
                <w:bCs/>
              </w:rPr>
              <w:t xml:space="preserve">             </w:t>
            </w:r>
            <w:r w:rsidR="00547679" w:rsidRPr="00547679">
              <w:rPr>
                <w:rFonts w:ascii="Garamond" w:hAnsi="Garamond"/>
                <w:b/>
                <w:bCs/>
              </w:rPr>
              <w:t xml:space="preserve">7-week </w:t>
            </w:r>
            <w:r w:rsidR="008C742C" w:rsidRPr="00547679">
              <w:rPr>
                <w:rFonts w:ascii="Garamond" w:hAnsi="Garamond"/>
                <w:b/>
                <w:bCs/>
              </w:rPr>
              <w:t xml:space="preserve">agreements are due </w:t>
            </w:r>
            <w:r w:rsidR="00547679" w:rsidRPr="00547679">
              <w:rPr>
                <w:rFonts w:ascii="Garamond" w:hAnsi="Garamond"/>
                <w:b/>
                <w:bCs/>
              </w:rPr>
              <w:t>January 30 and March 20, 2023</w:t>
            </w:r>
          </w:p>
          <w:p w14:paraId="5D41B0D2" w14:textId="660A950C" w:rsidR="00CF2F8E" w:rsidRPr="00184074" w:rsidRDefault="00CF2F8E" w:rsidP="00DB68DB">
            <w:pPr>
              <w:tabs>
                <w:tab w:val="left" w:pos="7640"/>
              </w:tabs>
              <w:rPr>
                <w:rFonts w:ascii="Garamond" w:hAnsi="Garamond"/>
              </w:rPr>
            </w:pPr>
          </w:p>
        </w:tc>
      </w:tr>
      <w:tr w:rsidR="008C742C" w:rsidRPr="00184074" w14:paraId="51B6B379" w14:textId="77777777" w:rsidTr="00DF5353">
        <w:tc>
          <w:tcPr>
            <w:tcW w:w="1334" w:type="dxa"/>
          </w:tcPr>
          <w:p w14:paraId="3510D515" w14:textId="77777777" w:rsidR="008C742C" w:rsidRPr="00184074" w:rsidRDefault="008C742C" w:rsidP="00DB68DB">
            <w:pPr>
              <w:tabs>
                <w:tab w:val="left" w:pos="7640"/>
              </w:tabs>
              <w:rPr>
                <w:rFonts w:ascii="Garamond" w:hAnsi="Garamond"/>
              </w:rPr>
            </w:pPr>
          </w:p>
        </w:tc>
        <w:tc>
          <w:tcPr>
            <w:tcW w:w="8109" w:type="dxa"/>
            <w:shd w:val="clear" w:color="auto" w:fill="DAEEF3" w:themeFill="accent5" w:themeFillTint="33"/>
          </w:tcPr>
          <w:p w14:paraId="1BDAD1E2" w14:textId="0F4B45E0" w:rsidR="00DF5353" w:rsidRDefault="00A244F9" w:rsidP="00DB68DB">
            <w:pPr>
              <w:tabs>
                <w:tab w:val="left" w:pos="7640"/>
              </w:tabs>
              <w:rPr>
                <w:rFonts w:ascii="Garamond" w:hAnsi="Garamond"/>
              </w:rPr>
            </w:pPr>
            <w:r w:rsidRPr="00A244F9">
              <w:rPr>
                <w:rFonts w:ascii="Garamond" w:hAnsi="Garamond"/>
                <w:b/>
              </w:rPr>
              <w:t>Performance Assessment</w:t>
            </w:r>
            <w:r w:rsidR="005376F2">
              <w:rPr>
                <w:rFonts w:ascii="Garamond" w:hAnsi="Garamond"/>
                <w:b/>
              </w:rPr>
              <w:t>s</w:t>
            </w:r>
            <w:r w:rsidR="00DF5353">
              <w:rPr>
                <w:rFonts w:ascii="Garamond" w:hAnsi="Garamond"/>
                <w:b/>
              </w:rPr>
              <w:t xml:space="preserve"> (</w:t>
            </w:r>
            <w:r w:rsidR="005376F2">
              <w:rPr>
                <w:rFonts w:ascii="Garamond" w:hAnsi="Garamond"/>
                <w:b/>
              </w:rPr>
              <w:t xml:space="preserve">completed </w:t>
            </w:r>
            <w:r w:rsidR="00DF5353">
              <w:rPr>
                <w:rFonts w:ascii="Garamond" w:hAnsi="Garamond"/>
                <w:b/>
              </w:rPr>
              <w:t>online)</w:t>
            </w:r>
            <w:r>
              <w:rPr>
                <w:rFonts w:ascii="Garamond" w:hAnsi="Garamond"/>
                <w:b/>
              </w:rPr>
              <w:t xml:space="preserve">: </w:t>
            </w:r>
          </w:p>
          <w:p w14:paraId="2C3C21BA" w14:textId="16886F58" w:rsidR="00DF5353" w:rsidRPr="00DF5353" w:rsidRDefault="00DF5353" w:rsidP="00DF5353">
            <w:pPr>
              <w:pStyle w:val="ListParagraph"/>
              <w:numPr>
                <w:ilvl w:val="0"/>
                <w:numId w:val="6"/>
              </w:numPr>
              <w:tabs>
                <w:tab w:val="left" w:pos="7640"/>
              </w:tabs>
              <w:rPr>
                <w:rFonts w:ascii="Garamond" w:hAnsi="Garamond"/>
                <w:b/>
              </w:rPr>
            </w:pPr>
            <w:r w:rsidRPr="00DF5353">
              <w:rPr>
                <w:rFonts w:ascii="Garamond" w:hAnsi="Garamond"/>
              </w:rPr>
              <w:t xml:space="preserve">Assessments </w:t>
            </w:r>
            <w:r>
              <w:rPr>
                <w:rFonts w:ascii="Garamond" w:hAnsi="Garamond"/>
              </w:rPr>
              <w:t>are</w:t>
            </w:r>
            <w:r w:rsidRPr="00DF5353">
              <w:rPr>
                <w:rFonts w:ascii="Garamond" w:hAnsi="Garamond"/>
              </w:rPr>
              <w:t xml:space="preserve"> submitted through </w:t>
            </w:r>
            <w:hyperlink r:id="rId14" w:history="1">
              <w:r w:rsidRPr="00DF5353">
                <w:rPr>
                  <w:rStyle w:val="Hyperlink"/>
                  <w:rFonts w:ascii="Garamond" w:hAnsi="Garamond"/>
                </w:rPr>
                <w:t>LiveText Field Experience Module (FEM)</w:t>
              </w:r>
            </w:hyperlink>
            <w:r w:rsidRPr="00DF5353">
              <w:rPr>
                <w:rFonts w:ascii="Garamond" w:hAnsi="Garamond"/>
              </w:rPr>
              <w:t xml:space="preserve">. Login information </w:t>
            </w:r>
            <w:r>
              <w:rPr>
                <w:rFonts w:ascii="Garamond" w:hAnsi="Garamond"/>
              </w:rPr>
              <w:t xml:space="preserve">is sent </w:t>
            </w:r>
            <w:r w:rsidR="00547679">
              <w:rPr>
                <w:rFonts w:ascii="Garamond" w:hAnsi="Garamond"/>
              </w:rPr>
              <w:t>four</w:t>
            </w:r>
            <w:r>
              <w:rPr>
                <w:rFonts w:ascii="Garamond" w:hAnsi="Garamond"/>
              </w:rPr>
              <w:t xml:space="preserve"> weeks after the semester starts.</w:t>
            </w:r>
          </w:p>
          <w:p w14:paraId="2E0B3835" w14:textId="2DFBB42E" w:rsidR="00DF5353" w:rsidRPr="00DF5353" w:rsidRDefault="00DF5353" w:rsidP="00DF5353">
            <w:pPr>
              <w:pStyle w:val="ListParagraph"/>
              <w:numPr>
                <w:ilvl w:val="0"/>
                <w:numId w:val="6"/>
              </w:numPr>
              <w:tabs>
                <w:tab w:val="left" w:pos="7640"/>
              </w:tabs>
              <w:rPr>
                <w:rFonts w:ascii="Garamond" w:hAnsi="Garamond"/>
                <w:b/>
              </w:rPr>
            </w:pPr>
            <w:r>
              <w:rPr>
                <w:rFonts w:ascii="Garamond" w:hAnsi="Garamond"/>
              </w:rPr>
              <w:t>R</w:t>
            </w:r>
            <w:r w:rsidR="00F15726" w:rsidRPr="00DF5353">
              <w:rPr>
                <w:rFonts w:ascii="Garamond" w:hAnsi="Garamond"/>
              </w:rPr>
              <w:t xml:space="preserve">efer to the assessment calendar </w:t>
            </w:r>
            <w:r w:rsidRPr="00DF5353">
              <w:rPr>
                <w:rFonts w:ascii="Garamond" w:hAnsi="Garamond"/>
              </w:rPr>
              <w:t xml:space="preserve">on the </w:t>
            </w:r>
            <w:hyperlink r:id="rId15" w:history="1">
              <w:r w:rsidRPr="00DF5353">
                <w:rPr>
                  <w:rStyle w:val="Hyperlink"/>
                  <w:rFonts w:ascii="Garamond" w:hAnsi="Garamond"/>
                </w:rPr>
                <w:t>STEP Office website</w:t>
              </w:r>
            </w:hyperlink>
            <w:r>
              <w:rPr>
                <w:rStyle w:val="Hyperlink"/>
                <w:rFonts w:ascii="Garamond" w:hAnsi="Garamond"/>
              </w:rPr>
              <w:t xml:space="preserve"> </w:t>
            </w:r>
            <w:r w:rsidR="00F15726" w:rsidRPr="00DF5353">
              <w:rPr>
                <w:rFonts w:ascii="Garamond" w:hAnsi="Garamond"/>
              </w:rPr>
              <w:t xml:space="preserve">for due dates under </w:t>
            </w:r>
            <w:r w:rsidR="00F15726" w:rsidRPr="00DF5353">
              <w:rPr>
                <w:rFonts w:ascii="Garamond" w:hAnsi="Garamond"/>
                <w:i/>
              </w:rPr>
              <w:t>Forms for Cooperating Teachers</w:t>
            </w:r>
            <w:r w:rsidR="00F15726" w:rsidRPr="00DF5353">
              <w:rPr>
                <w:rFonts w:ascii="Garamond" w:hAnsi="Garamond"/>
              </w:rPr>
              <w:t xml:space="preserve">. </w:t>
            </w:r>
          </w:p>
          <w:p w14:paraId="0ADCA1D6" w14:textId="50266C94" w:rsidR="008C742C" w:rsidRPr="00EB379A" w:rsidRDefault="00F15726" w:rsidP="00DF5353">
            <w:pPr>
              <w:pStyle w:val="ListParagraph"/>
              <w:numPr>
                <w:ilvl w:val="0"/>
                <w:numId w:val="6"/>
              </w:numPr>
              <w:tabs>
                <w:tab w:val="left" w:pos="7640"/>
              </w:tabs>
              <w:rPr>
                <w:rFonts w:ascii="Garamond" w:hAnsi="Garamond"/>
              </w:rPr>
            </w:pPr>
            <w:r w:rsidRPr="00EB379A">
              <w:rPr>
                <w:rFonts w:ascii="Garamond" w:hAnsi="Garamond"/>
              </w:rPr>
              <w:t>Midterm assessments are due</w:t>
            </w:r>
            <w:r w:rsidR="00F20C77" w:rsidRPr="00EB379A">
              <w:rPr>
                <w:rFonts w:ascii="Garamond" w:hAnsi="Garamond"/>
              </w:rPr>
              <w:t xml:space="preserve"> </w:t>
            </w:r>
            <w:r w:rsidR="00EB379A" w:rsidRPr="00EB379A">
              <w:rPr>
                <w:rFonts w:ascii="Garamond" w:hAnsi="Garamond"/>
              </w:rPr>
              <w:t>March 10</w:t>
            </w:r>
            <w:r w:rsidR="00434DBE" w:rsidRPr="00EB379A">
              <w:rPr>
                <w:rFonts w:ascii="Garamond" w:hAnsi="Garamond"/>
                <w:vertAlign w:val="superscript"/>
              </w:rPr>
              <w:t>th</w:t>
            </w:r>
            <w:r w:rsidR="00434DBE" w:rsidRPr="00EB379A">
              <w:rPr>
                <w:rFonts w:ascii="Garamond" w:hAnsi="Garamond"/>
              </w:rPr>
              <w:t xml:space="preserve"> </w:t>
            </w:r>
            <w:r w:rsidRPr="00EB379A">
              <w:rPr>
                <w:rFonts w:ascii="Garamond" w:hAnsi="Garamond"/>
              </w:rPr>
              <w:t xml:space="preserve">for full semester placements and </w:t>
            </w:r>
            <w:r w:rsidR="00EB379A" w:rsidRPr="00EB379A">
              <w:rPr>
                <w:rFonts w:ascii="Garamond" w:hAnsi="Garamond"/>
              </w:rPr>
              <w:t>February 7</w:t>
            </w:r>
            <w:r w:rsidR="00434DBE" w:rsidRPr="00EB379A">
              <w:rPr>
                <w:rFonts w:ascii="Garamond" w:hAnsi="Garamond"/>
                <w:vertAlign w:val="superscript"/>
              </w:rPr>
              <w:t>th</w:t>
            </w:r>
            <w:r w:rsidR="00434DBE" w:rsidRPr="00EB379A">
              <w:rPr>
                <w:rFonts w:ascii="Garamond" w:hAnsi="Garamond"/>
              </w:rPr>
              <w:t xml:space="preserve"> </w:t>
            </w:r>
            <w:r w:rsidRPr="00EB379A">
              <w:rPr>
                <w:rFonts w:ascii="Garamond" w:hAnsi="Garamond"/>
              </w:rPr>
              <w:t xml:space="preserve">(first half) and </w:t>
            </w:r>
            <w:r w:rsidR="00EB379A" w:rsidRPr="00EB379A">
              <w:rPr>
                <w:rFonts w:ascii="Garamond" w:hAnsi="Garamond"/>
              </w:rPr>
              <w:t>April 5</w:t>
            </w:r>
            <w:r w:rsidR="00434DBE" w:rsidRPr="00EB379A">
              <w:rPr>
                <w:rFonts w:ascii="Garamond" w:hAnsi="Garamond"/>
                <w:vertAlign w:val="superscript"/>
              </w:rPr>
              <w:t>th</w:t>
            </w:r>
            <w:r w:rsidR="005376F2" w:rsidRPr="00EB379A">
              <w:rPr>
                <w:rFonts w:ascii="Garamond" w:hAnsi="Garamond"/>
                <w:vertAlign w:val="superscript"/>
              </w:rPr>
              <w:t xml:space="preserve"> </w:t>
            </w:r>
            <w:r w:rsidRPr="00EB379A">
              <w:rPr>
                <w:rFonts w:ascii="Garamond" w:hAnsi="Garamond"/>
              </w:rPr>
              <w:t>(second half) for half semester placements.</w:t>
            </w:r>
          </w:p>
          <w:p w14:paraId="61CB5CDF" w14:textId="38575ECD" w:rsidR="00CF2F8E" w:rsidRPr="00184074" w:rsidRDefault="00CF2F8E" w:rsidP="00DB68DB">
            <w:pPr>
              <w:tabs>
                <w:tab w:val="left" w:pos="7640"/>
              </w:tabs>
              <w:rPr>
                <w:rFonts w:ascii="Garamond" w:hAnsi="Garamond"/>
              </w:rPr>
            </w:pPr>
          </w:p>
        </w:tc>
      </w:tr>
      <w:tr w:rsidR="00DF5353" w:rsidRPr="00184074" w14:paraId="5328FA4E" w14:textId="77777777" w:rsidTr="00DF5353">
        <w:tc>
          <w:tcPr>
            <w:tcW w:w="1334" w:type="dxa"/>
          </w:tcPr>
          <w:p w14:paraId="78BCF8E4" w14:textId="77777777" w:rsidR="00DF5353" w:rsidRPr="00184074" w:rsidRDefault="00DF5353" w:rsidP="00DF5353">
            <w:pPr>
              <w:tabs>
                <w:tab w:val="left" w:pos="7640"/>
              </w:tabs>
              <w:rPr>
                <w:rFonts w:ascii="Garamond" w:hAnsi="Garamond"/>
              </w:rPr>
            </w:pPr>
          </w:p>
        </w:tc>
        <w:tc>
          <w:tcPr>
            <w:tcW w:w="8109" w:type="dxa"/>
            <w:shd w:val="clear" w:color="auto" w:fill="DAEEF3" w:themeFill="accent5" w:themeFillTint="33"/>
          </w:tcPr>
          <w:p w14:paraId="5B926EF2" w14:textId="77777777" w:rsidR="004A23AD" w:rsidRDefault="00DF5353" w:rsidP="00DF5353">
            <w:pPr>
              <w:tabs>
                <w:tab w:val="left" w:pos="7640"/>
              </w:tabs>
              <w:rPr>
                <w:rFonts w:ascii="Garamond" w:hAnsi="Garamond"/>
              </w:rPr>
            </w:pPr>
            <w:r w:rsidRPr="00CF2F8E">
              <w:rPr>
                <w:rFonts w:ascii="Garamond" w:hAnsi="Garamond"/>
                <w:b/>
              </w:rPr>
              <w:t>Final assessments</w:t>
            </w:r>
            <w:r>
              <w:rPr>
                <w:rFonts w:ascii="Garamond" w:hAnsi="Garamond"/>
                <w:b/>
              </w:rPr>
              <w:t>:</w:t>
            </w:r>
            <w:r w:rsidRPr="00184074">
              <w:rPr>
                <w:rFonts w:ascii="Garamond" w:hAnsi="Garamond"/>
              </w:rPr>
              <w:t xml:space="preserve"> </w:t>
            </w:r>
          </w:p>
          <w:p w14:paraId="6C75E6C7" w14:textId="29A96A8C" w:rsidR="004A23AD" w:rsidRDefault="00DF5353" w:rsidP="004A23AD">
            <w:pPr>
              <w:pStyle w:val="ListParagraph"/>
              <w:numPr>
                <w:ilvl w:val="0"/>
                <w:numId w:val="8"/>
              </w:numPr>
              <w:tabs>
                <w:tab w:val="left" w:pos="7640"/>
              </w:tabs>
              <w:rPr>
                <w:rFonts w:ascii="Garamond" w:hAnsi="Garamond"/>
              </w:rPr>
            </w:pPr>
            <w:r w:rsidRPr="004A23AD">
              <w:rPr>
                <w:rFonts w:ascii="Garamond" w:hAnsi="Garamond"/>
              </w:rPr>
              <w:t xml:space="preserve">Due on </w:t>
            </w:r>
            <w:r w:rsidRPr="00547679">
              <w:rPr>
                <w:rFonts w:ascii="Garamond" w:hAnsi="Garamond"/>
                <w:u w:val="single"/>
              </w:rPr>
              <w:t>or before</w:t>
            </w:r>
            <w:r w:rsidRPr="004A23AD">
              <w:rPr>
                <w:rFonts w:ascii="Garamond" w:hAnsi="Garamond"/>
              </w:rPr>
              <w:t xml:space="preserve"> </w:t>
            </w:r>
            <w:r w:rsidR="00EB379A">
              <w:rPr>
                <w:rFonts w:ascii="Garamond" w:hAnsi="Garamond"/>
              </w:rPr>
              <w:t>May 5</w:t>
            </w:r>
            <w:r w:rsidRPr="004A23AD">
              <w:rPr>
                <w:rFonts w:ascii="Garamond" w:hAnsi="Garamond"/>
                <w:vertAlign w:val="superscript"/>
              </w:rPr>
              <w:t>th</w:t>
            </w:r>
            <w:r w:rsidRPr="004A23AD">
              <w:rPr>
                <w:rFonts w:ascii="Garamond" w:hAnsi="Garamond"/>
              </w:rPr>
              <w:t xml:space="preserve">. </w:t>
            </w:r>
          </w:p>
          <w:p w14:paraId="34C6DD62" w14:textId="1DA070B5" w:rsidR="00DF5353" w:rsidRPr="004A23AD" w:rsidRDefault="00547679" w:rsidP="004A23AD">
            <w:pPr>
              <w:pStyle w:val="ListParagraph"/>
              <w:numPr>
                <w:ilvl w:val="0"/>
                <w:numId w:val="8"/>
              </w:numPr>
              <w:tabs>
                <w:tab w:val="left" w:pos="7640"/>
              </w:tabs>
              <w:rPr>
                <w:rFonts w:ascii="Garamond" w:hAnsi="Garamond"/>
              </w:rPr>
            </w:pPr>
            <w:r>
              <w:rPr>
                <w:rFonts w:ascii="Garamond" w:hAnsi="Garamond"/>
              </w:rPr>
              <w:t>A</w:t>
            </w:r>
            <w:r w:rsidR="00DF5353" w:rsidRPr="004A23AD">
              <w:rPr>
                <w:rFonts w:ascii="Garamond" w:hAnsi="Garamond"/>
              </w:rPr>
              <w:t xml:space="preserve">ssessments are </w:t>
            </w:r>
            <w:r>
              <w:rPr>
                <w:rFonts w:ascii="Garamond" w:hAnsi="Garamond"/>
              </w:rPr>
              <w:t>to be</w:t>
            </w:r>
            <w:r w:rsidR="005376F2" w:rsidRPr="004A23AD">
              <w:rPr>
                <w:rFonts w:ascii="Garamond" w:hAnsi="Garamond"/>
              </w:rPr>
              <w:t xml:space="preserve"> </w:t>
            </w:r>
            <w:r w:rsidR="00DF5353" w:rsidRPr="004A23AD">
              <w:rPr>
                <w:rFonts w:ascii="Garamond" w:hAnsi="Garamond"/>
              </w:rPr>
              <w:t>submitted electronically through the LiveText Field Experience Module (FEM).</w:t>
            </w:r>
          </w:p>
          <w:p w14:paraId="4C27B884" w14:textId="5608ADD1" w:rsidR="00DF5353" w:rsidRDefault="00547679" w:rsidP="00DF5353">
            <w:pPr>
              <w:pStyle w:val="ListParagraph"/>
              <w:numPr>
                <w:ilvl w:val="0"/>
                <w:numId w:val="4"/>
              </w:numPr>
              <w:tabs>
                <w:tab w:val="left" w:pos="7640"/>
              </w:tabs>
              <w:rPr>
                <w:rFonts w:ascii="Garamond" w:hAnsi="Garamond"/>
              </w:rPr>
            </w:pPr>
            <w:r>
              <w:rPr>
                <w:rFonts w:ascii="Garamond" w:hAnsi="Garamond"/>
              </w:rPr>
              <w:t>A</w:t>
            </w:r>
            <w:r w:rsidR="00DF5353" w:rsidRPr="00444793">
              <w:rPr>
                <w:rFonts w:ascii="Garamond" w:hAnsi="Garamond"/>
              </w:rPr>
              <w:t xml:space="preserve"> separate form </w:t>
            </w:r>
            <w:r>
              <w:rPr>
                <w:rFonts w:ascii="Garamond" w:hAnsi="Garamond"/>
              </w:rPr>
              <w:t>will need to be completed for</w:t>
            </w:r>
            <w:r w:rsidR="00DF5353" w:rsidRPr="00444793">
              <w:rPr>
                <w:rFonts w:ascii="Garamond" w:hAnsi="Garamond"/>
              </w:rPr>
              <w:t xml:space="preserve"> each student you host.</w:t>
            </w:r>
          </w:p>
          <w:p w14:paraId="04A543DC" w14:textId="77777777" w:rsidR="00DF5353" w:rsidRPr="00A244F9" w:rsidRDefault="00DF5353" w:rsidP="00DF5353">
            <w:pPr>
              <w:tabs>
                <w:tab w:val="left" w:pos="7640"/>
              </w:tabs>
              <w:rPr>
                <w:rFonts w:ascii="Garamond" w:hAnsi="Garamond"/>
                <w:b/>
              </w:rPr>
            </w:pPr>
          </w:p>
        </w:tc>
      </w:tr>
      <w:tr w:rsidR="00DF5353" w:rsidRPr="00184074" w14:paraId="222E910D" w14:textId="77777777" w:rsidTr="00DF5353">
        <w:tc>
          <w:tcPr>
            <w:tcW w:w="1334" w:type="dxa"/>
          </w:tcPr>
          <w:p w14:paraId="23B0B34F" w14:textId="77777777" w:rsidR="00DF5353" w:rsidRPr="00184074" w:rsidRDefault="00DF5353" w:rsidP="00DF5353">
            <w:pPr>
              <w:tabs>
                <w:tab w:val="left" w:pos="7640"/>
              </w:tabs>
              <w:rPr>
                <w:rFonts w:ascii="Garamond" w:hAnsi="Garamond"/>
              </w:rPr>
            </w:pPr>
          </w:p>
        </w:tc>
        <w:tc>
          <w:tcPr>
            <w:tcW w:w="8109" w:type="dxa"/>
            <w:shd w:val="clear" w:color="auto" w:fill="DAEEF3" w:themeFill="accent5" w:themeFillTint="33"/>
          </w:tcPr>
          <w:p w14:paraId="54EE4F45" w14:textId="77777777" w:rsidR="00DF5353" w:rsidRDefault="00DF5353" w:rsidP="00DF5353">
            <w:pPr>
              <w:tabs>
                <w:tab w:val="left" w:pos="7640"/>
              </w:tabs>
              <w:rPr>
                <w:rFonts w:ascii="Garamond" w:hAnsi="Garamond"/>
              </w:rPr>
            </w:pPr>
            <w:r w:rsidRPr="00CF2F8E">
              <w:rPr>
                <w:rFonts w:ascii="Garamond" w:hAnsi="Garamond"/>
                <w:b/>
              </w:rPr>
              <w:t>Stipend Application</w:t>
            </w:r>
            <w:r>
              <w:rPr>
                <w:rFonts w:ascii="Garamond" w:hAnsi="Garamond"/>
              </w:rPr>
              <w:t xml:space="preserve">: </w:t>
            </w:r>
          </w:p>
          <w:p w14:paraId="5563E81A" w14:textId="4576E231" w:rsidR="00DF5353" w:rsidRPr="005376F2" w:rsidRDefault="00DF5353" w:rsidP="00DF5353">
            <w:pPr>
              <w:pStyle w:val="ListParagraph"/>
              <w:numPr>
                <w:ilvl w:val="0"/>
                <w:numId w:val="3"/>
              </w:numPr>
              <w:tabs>
                <w:tab w:val="left" w:pos="7640"/>
              </w:tabs>
              <w:rPr>
                <w:rFonts w:ascii="Garamond" w:hAnsi="Garamond"/>
              </w:rPr>
            </w:pPr>
            <w:r w:rsidRPr="005376F2">
              <w:rPr>
                <w:rFonts w:ascii="Garamond" w:hAnsi="Garamond"/>
              </w:rPr>
              <w:t>Apply for your stipend on or before</w:t>
            </w:r>
            <w:r w:rsidR="005376F2" w:rsidRPr="005376F2">
              <w:rPr>
                <w:rFonts w:ascii="Garamond" w:hAnsi="Garamond"/>
              </w:rPr>
              <w:t xml:space="preserve"> </w:t>
            </w:r>
            <w:r w:rsidR="00EB379A">
              <w:rPr>
                <w:rFonts w:ascii="Garamond" w:hAnsi="Garamond"/>
              </w:rPr>
              <w:t>May 15th</w:t>
            </w:r>
            <w:r w:rsidRPr="005376F2">
              <w:rPr>
                <w:rFonts w:ascii="Garamond" w:hAnsi="Garamond"/>
              </w:rPr>
              <w:t xml:space="preserve"> </w:t>
            </w:r>
          </w:p>
          <w:p w14:paraId="74CC05B5" w14:textId="4763E4DE" w:rsidR="00DF5353" w:rsidRPr="00CA77EC" w:rsidRDefault="00DF5353" w:rsidP="00DF5353">
            <w:pPr>
              <w:pStyle w:val="ListParagraph"/>
              <w:numPr>
                <w:ilvl w:val="0"/>
                <w:numId w:val="3"/>
              </w:numPr>
              <w:tabs>
                <w:tab w:val="left" w:pos="7640"/>
              </w:tabs>
              <w:rPr>
                <w:rFonts w:ascii="Garamond" w:hAnsi="Garamond"/>
              </w:rPr>
            </w:pPr>
            <w:r w:rsidRPr="00CA77EC">
              <w:rPr>
                <w:rFonts w:ascii="Garamond" w:hAnsi="Garamond"/>
              </w:rPr>
              <w:t xml:space="preserve">The </w:t>
            </w:r>
            <w:r w:rsidR="005376F2" w:rsidRPr="00CA77EC">
              <w:rPr>
                <w:rFonts w:ascii="Garamond" w:hAnsi="Garamond"/>
              </w:rPr>
              <w:t xml:space="preserve">link and </w:t>
            </w:r>
            <w:r w:rsidRPr="00CA77EC">
              <w:rPr>
                <w:rFonts w:ascii="Garamond" w:hAnsi="Garamond"/>
              </w:rPr>
              <w:t xml:space="preserve">password will be sent </w:t>
            </w:r>
            <w:r w:rsidR="00547679">
              <w:rPr>
                <w:rFonts w:ascii="Garamond" w:hAnsi="Garamond"/>
              </w:rPr>
              <w:t xml:space="preserve">4 weeks </w:t>
            </w:r>
            <w:r w:rsidRPr="00CA77EC">
              <w:rPr>
                <w:rFonts w:ascii="Garamond" w:hAnsi="Garamond"/>
              </w:rPr>
              <w:t>after the semester starts.</w:t>
            </w:r>
          </w:p>
          <w:p w14:paraId="1C502AE6" w14:textId="12489077" w:rsidR="003A48D3" w:rsidRPr="003A48D3" w:rsidRDefault="00EB668E" w:rsidP="00DF5353">
            <w:pPr>
              <w:pStyle w:val="ListParagraph"/>
              <w:numPr>
                <w:ilvl w:val="0"/>
                <w:numId w:val="3"/>
              </w:numPr>
              <w:tabs>
                <w:tab w:val="left" w:pos="7640"/>
              </w:tabs>
              <w:rPr>
                <w:rFonts w:ascii="Garamond" w:hAnsi="Garamond"/>
              </w:rPr>
            </w:pPr>
            <w:r w:rsidRPr="00CA77EC">
              <w:rPr>
                <w:rFonts w:ascii="Garamond" w:hAnsi="Garamond"/>
                <w:b/>
              </w:rPr>
              <w:t>Complete</w:t>
            </w:r>
            <w:r w:rsidR="00547679">
              <w:rPr>
                <w:rFonts w:ascii="Garamond" w:hAnsi="Garamond"/>
                <w:b/>
              </w:rPr>
              <w:t xml:space="preserve">, sign and save a copy of your </w:t>
            </w:r>
            <w:r w:rsidR="00DF5353" w:rsidRPr="00547679">
              <w:rPr>
                <w:rFonts w:ascii="Garamond" w:hAnsi="Garamond"/>
                <w:b/>
                <w:u w:val="single"/>
              </w:rPr>
              <w:t xml:space="preserve">W9 </w:t>
            </w:r>
            <w:r w:rsidR="003A48D3">
              <w:rPr>
                <w:rFonts w:ascii="Garamond" w:hAnsi="Garamond"/>
                <w:b/>
                <w:u w:val="single"/>
              </w:rPr>
              <w:t xml:space="preserve">form before </w:t>
            </w:r>
            <w:r w:rsidR="003A48D3" w:rsidRPr="003A48D3">
              <w:rPr>
                <w:rFonts w:ascii="Garamond" w:hAnsi="Garamond"/>
              </w:rPr>
              <w:t xml:space="preserve">you start the stipend </w:t>
            </w:r>
            <w:r w:rsidR="003A48D3">
              <w:rPr>
                <w:rFonts w:ascii="Garamond" w:hAnsi="Garamond"/>
              </w:rPr>
              <w:t>application</w:t>
            </w:r>
            <w:r w:rsidR="003A48D3" w:rsidRPr="003A48D3">
              <w:rPr>
                <w:rFonts w:ascii="Garamond" w:hAnsi="Garamond"/>
              </w:rPr>
              <w:t>.</w:t>
            </w:r>
          </w:p>
          <w:p w14:paraId="5203EFE8" w14:textId="2CA68025" w:rsidR="00DF5353" w:rsidRPr="00CA77EC" w:rsidRDefault="003A48D3" w:rsidP="00DF5353">
            <w:pPr>
              <w:pStyle w:val="ListParagraph"/>
              <w:numPr>
                <w:ilvl w:val="0"/>
                <w:numId w:val="3"/>
              </w:numPr>
              <w:tabs>
                <w:tab w:val="left" w:pos="7640"/>
              </w:tabs>
              <w:rPr>
                <w:rFonts w:ascii="Garamond" w:hAnsi="Garamond"/>
                <w:b/>
              </w:rPr>
            </w:pPr>
            <w:r w:rsidRPr="003A48D3">
              <w:rPr>
                <w:rFonts w:ascii="Garamond" w:hAnsi="Garamond"/>
              </w:rPr>
              <w:t xml:space="preserve">Attach the completed </w:t>
            </w:r>
            <w:r>
              <w:rPr>
                <w:rFonts w:ascii="Garamond" w:hAnsi="Garamond"/>
              </w:rPr>
              <w:t xml:space="preserve">W9 to the online stipend application before you submit. </w:t>
            </w:r>
            <w:r w:rsidRPr="003A48D3">
              <w:rPr>
                <w:rFonts w:ascii="Garamond" w:hAnsi="Garamond"/>
              </w:rPr>
              <w:t xml:space="preserve"> </w:t>
            </w:r>
          </w:p>
          <w:p w14:paraId="7C177A8F" w14:textId="41B0A77A" w:rsidR="00DF5353" w:rsidRPr="005376F2" w:rsidRDefault="003A48D3" w:rsidP="00DF5353">
            <w:pPr>
              <w:pStyle w:val="ListParagraph"/>
              <w:numPr>
                <w:ilvl w:val="0"/>
                <w:numId w:val="3"/>
              </w:numPr>
              <w:tabs>
                <w:tab w:val="left" w:pos="7640"/>
              </w:tabs>
              <w:rPr>
                <w:rFonts w:ascii="Garamond" w:hAnsi="Garamond"/>
              </w:rPr>
            </w:pPr>
            <w:r>
              <w:rPr>
                <w:rFonts w:ascii="Garamond" w:hAnsi="Garamond"/>
              </w:rPr>
              <w:t>Troubleshooting</w:t>
            </w:r>
            <w:r w:rsidR="00DF5353" w:rsidRPr="00CA77EC">
              <w:rPr>
                <w:rFonts w:ascii="Garamond" w:hAnsi="Garamond"/>
              </w:rPr>
              <w:t xml:space="preserve"> </w:t>
            </w:r>
            <w:r>
              <w:rPr>
                <w:rFonts w:ascii="Garamond" w:hAnsi="Garamond"/>
              </w:rPr>
              <w:t>issues</w:t>
            </w:r>
            <w:r w:rsidR="00DF5353" w:rsidRPr="00CA77EC">
              <w:rPr>
                <w:rFonts w:ascii="Garamond" w:hAnsi="Garamond"/>
              </w:rPr>
              <w:t xml:space="preserve"> for stipend applications </w:t>
            </w:r>
            <w:r w:rsidR="00DF5353" w:rsidRPr="005376F2">
              <w:rPr>
                <w:rFonts w:ascii="Garamond" w:hAnsi="Garamond"/>
              </w:rPr>
              <w:t xml:space="preserve">can be found on </w:t>
            </w:r>
            <w:hyperlink r:id="rId16" w:history="1">
              <w:r w:rsidR="00DF5353" w:rsidRPr="003A48D3">
                <w:rPr>
                  <w:rStyle w:val="Hyperlink"/>
                  <w:rFonts w:ascii="Garamond" w:hAnsi="Garamond"/>
                </w:rPr>
                <w:t>our website</w:t>
              </w:r>
            </w:hyperlink>
            <w:r w:rsidR="00DF5353" w:rsidRPr="005376F2">
              <w:rPr>
                <w:rFonts w:ascii="Garamond" w:hAnsi="Garamond"/>
              </w:rPr>
              <w:t>.</w:t>
            </w:r>
          </w:p>
          <w:p w14:paraId="2BC5B3A4" w14:textId="77777777" w:rsidR="00DF5353" w:rsidRPr="00444793" w:rsidRDefault="00DF5353" w:rsidP="00DF5353">
            <w:pPr>
              <w:tabs>
                <w:tab w:val="left" w:pos="7640"/>
              </w:tabs>
              <w:rPr>
                <w:rFonts w:ascii="Garamond" w:hAnsi="Garamond"/>
                <w:b/>
              </w:rPr>
            </w:pPr>
          </w:p>
          <w:p w14:paraId="5A895F70" w14:textId="0B8738AD" w:rsidR="00DF5353" w:rsidRPr="003A48D3" w:rsidRDefault="00DF5353" w:rsidP="00DF5353">
            <w:pPr>
              <w:tabs>
                <w:tab w:val="left" w:pos="7640"/>
              </w:tabs>
              <w:rPr>
                <w:rFonts w:ascii="Garamond" w:hAnsi="Garamond"/>
                <w:b/>
                <w:u w:val="single"/>
              </w:rPr>
            </w:pPr>
            <w:r w:rsidRPr="00CF2F8E">
              <w:rPr>
                <w:rFonts w:ascii="Garamond" w:hAnsi="Garamond"/>
                <w:b/>
              </w:rPr>
              <w:t xml:space="preserve">Note: </w:t>
            </w:r>
            <w:r w:rsidRPr="003A48D3">
              <w:rPr>
                <w:rFonts w:ascii="Garamond" w:hAnsi="Garamond"/>
                <w:b/>
                <w:u w:val="single"/>
              </w:rPr>
              <w:t>We are not able to pay stipend</w:t>
            </w:r>
            <w:r w:rsidR="005F3FF3" w:rsidRPr="003A48D3">
              <w:rPr>
                <w:rFonts w:ascii="Garamond" w:hAnsi="Garamond"/>
                <w:b/>
                <w:u w:val="single"/>
              </w:rPr>
              <w:t xml:space="preserve">s </w:t>
            </w:r>
            <w:r w:rsidR="00753D8A" w:rsidRPr="003A48D3">
              <w:rPr>
                <w:rFonts w:ascii="Garamond" w:hAnsi="Garamond"/>
                <w:b/>
                <w:u w:val="single"/>
              </w:rPr>
              <w:t xml:space="preserve">received </w:t>
            </w:r>
            <w:r w:rsidRPr="003A48D3">
              <w:rPr>
                <w:rFonts w:ascii="Garamond" w:hAnsi="Garamond"/>
                <w:b/>
                <w:u w:val="single"/>
              </w:rPr>
              <w:t xml:space="preserve">after </w:t>
            </w:r>
            <w:r w:rsidR="00EB379A" w:rsidRPr="003A48D3">
              <w:rPr>
                <w:rFonts w:ascii="Garamond" w:hAnsi="Garamond"/>
                <w:b/>
                <w:u w:val="single"/>
              </w:rPr>
              <w:t xml:space="preserve">May </w:t>
            </w:r>
            <w:r w:rsidRPr="003A48D3">
              <w:rPr>
                <w:rFonts w:ascii="Garamond" w:hAnsi="Garamond"/>
                <w:b/>
                <w:u w:val="single"/>
              </w:rPr>
              <w:t>1</w:t>
            </w:r>
            <w:r w:rsidR="003A48D3">
              <w:rPr>
                <w:rFonts w:ascii="Garamond" w:hAnsi="Garamond"/>
                <w:b/>
                <w:u w:val="single"/>
              </w:rPr>
              <w:t>5, 2023</w:t>
            </w:r>
          </w:p>
          <w:p w14:paraId="4CDBAAA6" w14:textId="77777777" w:rsidR="00DF5353" w:rsidRPr="00A244F9" w:rsidRDefault="00DF5353" w:rsidP="00DF5353">
            <w:pPr>
              <w:tabs>
                <w:tab w:val="left" w:pos="7640"/>
              </w:tabs>
              <w:rPr>
                <w:rFonts w:ascii="Garamond" w:hAnsi="Garamond"/>
                <w:b/>
              </w:rPr>
            </w:pPr>
          </w:p>
        </w:tc>
      </w:tr>
    </w:tbl>
    <w:p w14:paraId="74F4EE61" w14:textId="26158D41" w:rsidR="00184074" w:rsidRPr="00184074" w:rsidRDefault="00184074" w:rsidP="00184074">
      <w:pPr>
        <w:tabs>
          <w:tab w:val="left" w:pos="7640"/>
        </w:tabs>
        <w:ind w:firstLine="5760"/>
        <w:rPr>
          <w:rFonts w:ascii="Garamond" w:hAnsi="Garamond"/>
        </w:rPr>
      </w:pPr>
    </w:p>
    <w:p w14:paraId="4A143080" w14:textId="03957067" w:rsidR="00184074" w:rsidRDefault="00184074">
      <w:pPr>
        <w:rPr>
          <w:rFonts w:ascii="Times New Roman" w:hAnsi="Times New Roman" w:cs="Times New Roman"/>
          <w:b/>
          <w:sz w:val="22"/>
          <w:szCs w:val="22"/>
        </w:rPr>
      </w:pPr>
    </w:p>
    <w:p w14:paraId="1705C0FD" w14:textId="52C96BC5" w:rsidR="00184074" w:rsidRDefault="00184074">
      <w:pPr>
        <w:rPr>
          <w:rFonts w:ascii="Times New Roman" w:hAnsi="Times New Roman" w:cs="Times New Roman"/>
          <w:b/>
          <w:sz w:val="22"/>
          <w:szCs w:val="22"/>
        </w:rPr>
      </w:pPr>
    </w:p>
    <w:p w14:paraId="143857CF" w14:textId="77777777" w:rsidR="00184074" w:rsidRDefault="00184074">
      <w:pPr>
        <w:rPr>
          <w:rFonts w:ascii="Times New Roman" w:hAnsi="Times New Roman" w:cs="Times New Roman"/>
          <w:b/>
          <w:sz w:val="22"/>
          <w:szCs w:val="22"/>
        </w:rPr>
        <w:sectPr w:rsidR="00184074" w:rsidSect="00F1572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pPr>
    </w:p>
    <w:p w14:paraId="0799AB06" w14:textId="10ED3E5C" w:rsidR="00216D1E" w:rsidRPr="00181F9D" w:rsidRDefault="00216D1E" w:rsidP="00181F9D">
      <w:pPr>
        <w:contextualSpacing/>
        <w:jc w:val="center"/>
        <w:rPr>
          <w:rFonts w:ascii="Times New Roman" w:hAnsi="Times New Roman" w:cs="Times New Roman"/>
          <w:b/>
          <w:sz w:val="28"/>
          <w:szCs w:val="28"/>
        </w:rPr>
      </w:pPr>
      <w:r w:rsidRPr="00181F9D">
        <w:rPr>
          <w:rFonts w:ascii="Times New Roman" w:hAnsi="Times New Roman" w:cs="Times New Roman"/>
          <w:b/>
          <w:sz w:val="28"/>
          <w:szCs w:val="28"/>
        </w:rPr>
        <w:lastRenderedPageBreak/>
        <w:t>Cooperating Teacher and Student Teacher/Intern Guidelines Agreement Form</w:t>
      </w:r>
    </w:p>
    <w:p w14:paraId="2D42B5BC" w14:textId="77777777" w:rsidR="00216D1E" w:rsidRPr="00EF531D" w:rsidRDefault="00216D1E" w:rsidP="008C01F3">
      <w:pPr>
        <w:contextualSpacing/>
        <w:rPr>
          <w:rFonts w:ascii="Times New Roman" w:hAnsi="Times New Roman" w:cs="Times New Roman"/>
          <w:sz w:val="22"/>
          <w:szCs w:val="22"/>
        </w:rPr>
      </w:pPr>
    </w:p>
    <w:p w14:paraId="7342BBBE" w14:textId="5BFD5C2D" w:rsidR="00216D1E" w:rsidRPr="00EF531D" w:rsidRDefault="00216D1E" w:rsidP="008C01F3">
      <w:pPr>
        <w:contextualSpacing/>
        <w:rPr>
          <w:rFonts w:ascii="Times New Roman" w:hAnsi="Times New Roman" w:cs="Times New Roman"/>
          <w:sz w:val="22"/>
          <w:szCs w:val="22"/>
        </w:rPr>
      </w:pPr>
      <w:r w:rsidRPr="00EF531D">
        <w:rPr>
          <w:rFonts w:ascii="Times New Roman" w:hAnsi="Times New Roman" w:cs="Times New Roman"/>
          <w:sz w:val="22"/>
          <w:szCs w:val="22"/>
        </w:rPr>
        <w:t>Today’s Date</w:t>
      </w:r>
      <w:r w:rsidR="00144920" w:rsidRPr="00EF531D">
        <w:rPr>
          <w:rFonts w:ascii="Times New Roman" w:hAnsi="Times New Roman" w:cs="Times New Roman"/>
          <w:sz w:val="22"/>
          <w:szCs w:val="22"/>
        </w:rPr>
        <w:t xml:space="preserve"> </w:t>
      </w:r>
      <w:r w:rsidRPr="00EF531D">
        <w:rPr>
          <w:rFonts w:ascii="Times New Roman" w:hAnsi="Times New Roman" w:cs="Times New Roman"/>
          <w:sz w:val="22"/>
          <w:szCs w:val="22"/>
        </w:rPr>
        <w:t xml:space="preserve">________________ </w:t>
      </w:r>
      <w:r w:rsidR="00144920" w:rsidRPr="00EF531D">
        <w:rPr>
          <w:rFonts w:ascii="Times New Roman" w:hAnsi="Times New Roman" w:cs="Times New Roman"/>
          <w:sz w:val="22"/>
          <w:szCs w:val="22"/>
        </w:rPr>
        <w:tab/>
      </w:r>
      <w:r w:rsidRPr="00EF531D">
        <w:rPr>
          <w:rFonts w:ascii="Times New Roman" w:hAnsi="Times New Roman" w:cs="Times New Roman"/>
          <w:sz w:val="22"/>
          <w:szCs w:val="22"/>
        </w:rPr>
        <w:t>Semester and Year _______________</w:t>
      </w:r>
      <w:r w:rsidRPr="00EF531D">
        <w:rPr>
          <w:rFonts w:ascii="Times New Roman" w:hAnsi="Times New Roman" w:cs="Times New Roman"/>
          <w:sz w:val="22"/>
          <w:szCs w:val="22"/>
        </w:rPr>
        <w:softHyphen/>
      </w:r>
      <w:r w:rsidRPr="00EF531D">
        <w:rPr>
          <w:rFonts w:ascii="Times New Roman" w:hAnsi="Times New Roman" w:cs="Times New Roman"/>
          <w:sz w:val="22"/>
          <w:szCs w:val="22"/>
        </w:rPr>
        <w:softHyphen/>
      </w:r>
      <w:r w:rsidRPr="00EF531D">
        <w:rPr>
          <w:rFonts w:ascii="Times New Roman" w:hAnsi="Times New Roman" w:cs="Times New Roman"/>
          <w:sz w:val="22"/>
          <w:szCs w:val="22"/>
        </w:rPr>
        <w:softHyphen/>
        <w:t>_____________</w:t>
      </w:r>
    </w:p>
    <w:p w14:paraId="62296F0B" w14:textId="77777777" w:rsidR="00216D1E" w:rsidRPr="00EF531D" w:rsidRDefault="00216D1E" w:rsidP="008C01F3">
      <w:pPr>
        <w:contextualSpacing/>
        <w:rPr>
          <w:rFonts w:ascii="Times New Roman" w:hAnsi="Times New Roman" w:cs="Times New Roman"/>
          <w:sz w:val="22"/>
          <w:szCs w:val="22"/>
        </w:rPr>
      </w:pPr>
    </w:p>
    <w:p w14:paraId="795F4287" w14:textId="77777777" w:rsidR="003A48D3" w:rsidRDefault="00216D1E" w:rsidP="008C01F3">
      <w:pPr>
        <w:contextualSpacing/>
        <w:rPr>
          <w:rFonts w:ascii="Times New Roman" w:hAnsi="Times New Roman" w:cs="Times New Roman"/>
          <w:b/>
          <w:sz w:val="22"/>
          <w:szCs w:val="22"/>
        </w:rPr>
      </w:pPr>
      <w:r w:rsidRPr="00EF531D">
        <w:rPr>
          <w:rFonts w:ascii="Times New Roman" w:hAnsi="Times New Roman" w:cs="Times New Roman"/>
          <w:sz w:val="22"/>
          <w:szCs w:val="22"/>
        </w:rPr>
        <w:t>Use this form to discuss classroom and teaching expectations for the semester</w:t>
      </w:r>
      <w:r w:rsidRPr="003A48D3">
        <w:rPr>
          <w:rFonts w:ascii="Times New Roman" w:hAnsi="Times New Roman" w:cs="Times New Roman"/>
          <w:sz w:val="22"/>
          <w:szCs w:val="22"/>
        </w:rPr>
        <w:t>. Please review, complete and</w:t>
      </w:r>
      <w:r w:rsidRPr="00181F9D">
        <w:rPr>
          <w:rFonts w:ascii="Times New Roman" w:hAnsi="Times New Roman" w:cs="Times New Roman"/>
          <w:b/>
          <w:sz w:val="22"/>
          <w:szCs w:val="22"/>
        </w:rPr>
        <w:t xml:space="preserve"> </w:t>
      </w:r>
    </w:p>
    <w:p w14:paraId="6A95DF1F" w14:textId="00FF0FDC" w:rsidR="00216D1E" w:rsidRPr="00EF531D" w:rsidRDefault="00216D1E" w:rsidP="008C01F3">
      <w:pPr>
        <w:contextualSpacing/>
        <w:rPr>
          <w:rFonts w:ascii="Times New Roman" w:hAnsi="Times New Roman" w:cs="Times New Roman"/>
          <w:sz w:val="22"/>
          <w:szCs w:val="22"/>
        </w:rPr>
      </w:pPr>
      <w:r w:rsidRPr="00181F9D">
        <w:rPr>
          <w:rFonts w:ascii="Times New Roman" w:hAnsi="Times New Roman" w:cs="Times New Roman"/>
          <w:b/>
          <w:sz w:val="22"/>
          <w:szCs w:val="22"/>
        </w:rPr>
        <w:t xml:space="preserve">email </w:t>
      </w:r>
      <w:r w:rsidR="003A48D3">
        <w:rPr>
          <w:rFonts w:ascii="Times New Roman" w:hAnsi="Times New Roman" w:cs="Times New Roman"/>
          <w:b/>
          <w:sz w:val="22"/>
          <w:szCs w:val="22"/>
        </w:rPr>
        <w:t>it to</w:t>
      </w:r>
      <w:r w:rsidRPr="00181F9D">
        <w:rPr>
          <w:rFonts w:ascii="Times New Roman" w:hAnsi="Times New Roman" w:cs="Times New Roman"/>
          <w:b/>
          <w:sz w:val="22"/>
          <w:szCs w:val="22"/>
        </w:rPr>
        <w:t xml:space="preserve"> </w:t>
      </w:r>
      <w:hyperlink r:id="rId22" w:history="1">
        <w:r w:rsidRPr="00181F9D">
          <w:rPr>
            <w:rStyle w:val="Hyperlink"/>
            <w:rFonts w:ascii="Times New Roman" w:hAnsi="Times New Roman" w:cs="Times New Roman"/>
            <w:b/>
            <w:color w:val="auto"/>
            <w:sz w:val="22"/>
            <w:szCs w:val="22"/>
          </w:rPr>
          <w:t>STEP@tcnj.edu</w:t>
        </w:r>
      </w:hyperlink>
      <w:r w:rsidRPr="00181F9D">
        <w:rPr>
          <w:rFonts w:ascii="Times New Roman" w:hAnsi="Times New Roman" w:cs="Times New Roman"/>
          <w:b/>
          <w:sz w:val="22"/>
          <w:szCs w:val="22"/>
        </w:rPr>
        <w:t>.</w:t>
      </w:r>
      <w:r w:rsidRPr="006F4A3E">
        <w:rPr>
          <w:rFonts w:ascii="Times New Roman" w:hAnsi="Times New Roman" w:cs="Times New Roman"/>
          <w:sz w:val="22"/>
          <w:szCs w:val="22"/>
        </w:rPr>
        <w:t xml:space="preserve"> One</w:t>
      </w:r>
      <w:r w:rsidRPr="00EF531D">
        <w:rPr>
          <w:rFonts w:ascii="Times New Roman" w:hAnsi="Times New Roman" w:cs="Times New Roman"/>
          <w:sz w:val="22"/>
          <w:szCs w:val="22"/>
        </w:rPr>
        <w:t xml:space="preserve"> </w:t>
      </w:r>
      <w:r w:rsidR="003A48D3">
        <w:rPr>
          <w:rFonts w:ascii="Times New Roman" w:hAnsi="Times New Roman" w:cs="Times New Roman"/>
          <w:sz w:val="22"/>
          <w:szCs w:val="22"/>
        </w:rPr>
        <w:t>agreement</w:t>
      </w:r>
      <w:r w:rsidRPr="00EF531D">
        <w:rPr>
          <w:rFonts w:ascii="Times New Roman" w:hAnsi="Times New Roman" w:cs="Times New Roman"/>
          <w:sz w:val="22"/>
          <w:szCs w:val="22"/>
        </w:rPr>
        <w:t xml:space="preserve"> should be turned in for </w:t>
      </w:r>
      <w:r w:rsidRPr="006F4A3E">
        <w:rPr>
          <w:rFonts w:ascii="Times New Roman" w:hAnsi="Times New Roman" w:cs="Times New Roman"/>
          <w:sz w:val="22"/>
          <w:szCs w:val="22"/>
        </w:rPr>
        <w:t>each</w:t>
      </w:r>
      <w:r w:rsidRPr="00EF531D">
        <w:rPr>
          <w:rFonts w:ascii="Times New Roman" w:hAnsi="Times New Roman" w:cs="Times New Roman"/>
          <w:sz w:val="22"/>
          <w:szCs w:val="22"/>
        </w:rPr>
        <w:t xml:space="preserve"> cooperating teacher working </w:t>
      </w:r>
      <w:r w:rsidR="003A48D3">
        <w:rPr>
          <w:rFonts w:ascii="Times New Roman" w:hAnsi="Times New Roman" w:cs="Times New Roman"/>
          <w:sz w:val="22"/>
          <w:szCs w:val="22"/>
        </w:rPr>
        <w:t>a</w:t>
      </w:r>
      <w:r w:rsidRPr="00EF531D">
        <w:rPr>
          <w:rFonts w:ascii="Times New Roman" w:hAnsi="Times New Roman" w:cs="Times New Roman"/>
          <w:sz w:val="22"/>
          <w:szCs w:val="22"/>
        </w:rPr>
        <w:t xml:space="preserve"> student. </w:t>
      </w:r>
      <w:r w:rsidR="003A48D3">
        <w:rPr>
          <w:rFonts w:ascii="Times New Roman" w:hAnsi="Times New Roman" w:cs="Times New Roman"/>
          <w:sz w:val="22"/>
          <w:szCs w:val="22"/>
        </w:rPr>
        <w:t>K</w:t>
      </w:r>
      <w:r w:rsidRPr="00EF531D">
        <w:rPr>
          <w:rFonts w:ascii="Times New Roman" w:hAnsi="Times New Roman" w:cs="Times New Roman"/>
          <w:sz w:val="22"/>
          <w:szCs w:val="22"/>
        </w:rPr>
        <w:t>eep a copy for your records</w:t>
      </w:r>
      <w:r w:rsidR="003A48D3">
        <w:rPr>
          <w:rFonts w:ascii="Times New Roman" w:hAnsi="Times New Roman" w:cs="Times New Roman"/>
          <w:sz w:val="22"/>
          <w:szCs w:val="22"/>
        </w:rPr>
        <w:t xml:space="preserve">. This </w:t>
      </w:r>
      <w:r w:rsidRPr="00EF531D">
        <w:rPr>
          <w:rFonts w:ascii="Times New Roman" w:hAnsi="Times New Roman" w:cs="Times New Roman"/>
          <w:sz w:val="22"/>
          <w:szCs w:val="22"/>
        </w:rPr>
        <w:t xml:space="preserve">information </w:t>
      </w:r>
      <w:r w:rsidR="003A48D3">
        <w:rPr>
          <w:rFonts w:ascii="Times New Roman" w:hAnsi="Times New Roman" w:cs="Times New Roman"/>
          <w:sz w:val="22"/>
          <w:szCs w:val="22"/>
        </w:rPr>
        <w:t xml:space="preserve">will help you </w:t>
      </w:r>
      <w:r w:rsidRPr="00EF531D">
        <w:rPr>
          <w:rFonts w:ascii="Times New Roman" w:hAnsi="Times New Roman" w:cs="Times New Roman"/>
          <w:sz w:val="22"/>
          <w:szCs w:val="22"/>
        </w:rPr>
        <w:t>complete your stipend application.</w:t>
      </w:r>
    </w:p>
    <w:p w14:paraId="129D9835" w14:textId="77777777" w:rsidR="00216D1E" w:rsidRPr="00EF531D" w:rsidRDefault="00216D1E" w:rsidP="008C01F3">
      <w:pPr>
        <w:contextualSpacing/>
        <w:rPr>
          <w:rFonts w:ascii="Times New Roman" w:hAnsi="Times New Roman" w:cs="Times New Roman"/>
          <w:sz w:val="22"/>
          <w:szCs w:val="22"/>
        </w:rPr>
      </w:pPr>
    </w:p>
    <w:p w14:paraId="42E4EAF7" w14:textId="17B181A3" w:rsidR="00216D1E" w:rsidRPr="00EF531D" w:rsidRDefault="00216D1E" w:rsidP="008C01F3">
      <w:pPr>
        <w:spacing w:line="480" w:lineRule="auto"/>
        <w:contextualSpacing/>
        <w:rPr>
          <w:rFonts w:ascii="Times New Roman" w:hAnsi="Times New Roman" w:cs="Times New Roman"/>
          <w:b/>
          <w:sz w:val="22"/>
          <w:szCs w:val="22"/>
          <w:u w:val="single"/>
        </w:rPr>
      </w:pPr>
      <w:r w:rsidRPr="00EF531D">
        <w:rPr>
          <w:rFonts w:ascii="Times New Roman" w:hAnsi="Times New Roman" w:cs="Times New Roman"/>
          <w:b/>
          <w:sz w:val="22"/>
          <w:szCs w:val="22"/>
          <w:u w:val="single"/>
        </w:rPr>
        <w:t xml:space="preserve">To </w:t>
      </w:r>
      <w:r w:rsidR="00181F9D">
        <w:rPr>
          <w:rFonts w:ascii="Times New Roman" w:hAnsi="Times New Roman" w:cs="Times New Roman"/>
          <w:b/>
          <w:sz w:val="22"/>
          <w:szCs w:val="22"/>
          <w:u w:val="single"/>
        </w:rPr>
        <w:t xml:space="preserve">be completed by the Cooperating </w:t>
      </w:r>
      <w:r w:rsidRPr="00EF531D">
        <w:rPr>
          <w:rFonts w:ascii="Times New Roman" w:hAnsi="Times New Roman" w:cs="Times New Roman"/>
          <w:b/>
          <w:sz w:val="22"/>
          <w:szCs w:val="22"/>
          <w:u w:val="single"/>
        </w:rPr>
        <w:t>Teacher</w:t>
      </w:r>
      <w:r w:rsidR="00181F9D">
        <w:rPr>
          <w:rFonts w:ascii="Times New Roman" w:hAnsi="Times New Roman" w:cs="Times New Roman"/>
          <w:b/>
          <w:sz w:val="22"/>
          <w:szCs w:val="22"/>
          <w:u w:val="single"/>
        </w:rPr>
        <w:t xml:space="preserve"> </w:t>
      </w:r>
      <w:r w:rsidR="003A48D3">
        <w:rPr>
          <w:rFonts w:ascii="Times New Roman" w:hAnsi="Times New Roman" w:cs="Times New Roman"/>
          <w:b/>
          <w:sz w:val="22"/>
          <w:szCs w:val="22"/>
          <w:u w:val="single"/>
        </w:rPr>
        <w:t>r</w:t>
      </w:r>
      <w:r w:rsidR="00181F9D">
        <w:rPr>
          <w:rFonts w:ascii="Times New Roman" w:hAnsi="Times New Roman" w:cs="Times New Roman"/>
          <w:b/>
          <w:sz w:val="22"/>
          <w:szCs w:val="22"/>
          <w:u w:val="single"/>
        </w:rPr>
        <w:t xml:space="preserve">esponsible for </w:t>
      </w:r>
      <w:r w:rsidR="003A48D3">
        <w:rPr>
          <w:rFonts w:ascii="Times New Roman" w:hAnsi="Times New Roman" w:cs="Times New Roman"/>
          <w:b/>
          <w:sz w:val="22"/>
          <w:szCs w:val="22"/>
          <w:u w:val="single"/>
        </w:rPr>
        <w:t>e</w:t>
      </w:r>
      <w:r w:rsidR="00181F9D">
        <w:rPr>
          <w:rFonts w:ascii="Times New Roman" w:hAnsi="Times New Roman" w:cs="Times New Roman"/>
          <w:b/>
          <w:sz w:val="22"/>
          <w:szCs w:val="22"/>
          <w:u w:val="single"/>
        </w:rPr>
        <w:t xml:space="preserve">valuating the </w:t>
      </w:r>
      <w:proofErr w:type="spellStart"/>
      <w:r w:rsidR="003A48D3">
        <w:rPr>
          <w:rFonts w:ascii="Times New Roman" w:hAnsi="Times New Roman" w:cs="Times New Roman"/>
          <w:b/>
          <w:sz w:val="22"/>
          <w:szCs w:val="22"/>
          <w:u w:val="single"/>
        </w:rPr>
        <w:t>e</w:t>
      </w:r>
      <w:r w:rsidR="00181F9D">
        <w:rPr>
          <w:rFonts w:ascii="Times New Roman" w:hAnsi="Times New Roman" w:cs="Times New Roman"/>
          <w:b/>
          <w:sz w:val="22"/>
          <w:szCs w:val="22"/>
          <w:u w:val="single"/>
        </w:rPr>
        <w:t>tudent’s</w:t>
      </w:r>
      <w:proofErr w:type="spellEnd"/>
      <w:r w:rsidR="00181F9D">
        <w:rPr>
          <w:rFonts w:ascii="Times New Roman" w:hAnsi="Times New Roman" w:cs="Times New Roman"/>
          <w:b/>
          <w:sz w:val="22"/>
          <w:szCs w:val="22"/>
          <w:u w:val="single"/>
        </w:rPr>
        <w:t xml:space="preserve"> </w:t>
      </w:r>
      <w:r w:rsidR="003A48D3">
        <w:rPr>
          <w:rFonts w:ascii="Times New Roman" w:hAnsi="Times New Roman" w:cs="Times New Roman"/>
          <w:b/>
          <w:sz w:val="22"/>
          <w:szCs w:val="22"/>
          <w:u w:val="single"/>
        </w:rPr>
        <w:t>p</w:t>
      </w:r>
      <w:r w:rsidR="00181F9D">
        <w:rPr>
          <w:rFonts w:ascii="Times New Roman" w:hAnsi="Times New Roman" w:cs="Times New Roman"/>
          <w:b/>
          <w:sz w:val="22"/>
          <w:szCs w:val="22"/>
          <w:u w:val="single"/>
        </w:rPr>
        <w:t>erformance</w:t>
      </w:r>
    </w:p>
    <w:p w14:paraId="6316EB08" w14:textId="458FE207" w:rsidR="00216D1E" w:rsidRPr="00EF531D" w:rsidRDefault="00216D1E" w:rsidP="008C01F3">
      <w:pPr>
        <w:spacing w:line="360" w:lineRule="auto"/>
        <w:contextualSpacing/>
        <w:rPr>
          <w:rFonts w:ascii="Times New Roman" w:hAnsi="Times New Roman" w:cs="Times New Roman"/>
          <w:sz w:val="22"/>
          <w:szCs w:val="22"/>
        </w:rPr>
      </w:pPr>
      <w:r w:rsidRPr="00EF531D">
        <w:rPr>
          <w:rFonts w:ascii="Times New Roman" w:hAnsi="Times New Roman" w:cs="Times New Roman"/>
          <w:sz w:val="22"/>
          <w:szCs w:val="22"/>
        </w:rPr>
        <w:t>Full</w:t>
      </w:r>
      <w:r w:rsidR="003A48D3">
        <w:rPr>
          <w:rFonts w:ascii="Times New Roman" w:hAnsi="Times New Roman" w:cs="Times New Roman"/>
          <w:sz w:val="22"/>
          <w:szCs w:val="22"/>
        </w:rPr>
        <w:t xml:space="preserve"> (proper)</w:t>
      </w:r>
      <w:r w:rsidRPr="00EF531D">
        <w:rPr>
          <w:rFonts w:ascii="Times New Roman" w:hAnsi="Times New Roman" w:cs="Times New Roman"/>
          <w:sz w:val="22"/>
          <w:szCs w:val="22"/>
        </w:rPr>
        <w:t xml:space="preserve"> Name:</w:t>
      </w:r>
      <w:r w:rsidR="00144920" w:rsidRPr="00EF531D">
        <w:rPr>
          <w:rFonts w:ascii="Times New Roman" w:hAnsi="Times New Roman" w:cs="Times New Roman"/>
          <w:sz w:val="22"/>
          <w:szCs w:val="22"/>
        </w:rPr>
        <w:t xml:space="preserve"> </w:t>
      </w:r>
      <w:r w:rsidRPr="00EF531D">
        <w:rPr>
          <w:rFonts w:ascii="Times New Roman" w:hAnsi="Times New Roman" w:cs="Times New Roman"/>
          <w:sz w:val="22"/>
          <w:szCs w:val="22"/>
        </w:rPr>
        <w:t>___________________________________________________________________</w:t>
      </w:r>
    </w:p>
    <w:p w14:paraId="014381EE" w14:textId="36688648" w:rsidR="00216D1E" w:rsidRPr="00EF531D" w:rsidRDefault="003A48D3" w:rsidP="008C01F3">
      <w:pPr>
        <w:spacing w:line="360" w:lineRule="auto"/>
        <w:contextualSpacing/>
        <w:rPr>
          <w:rFonts w:ascii="Times New Roman" w:hAnsi="Times New Roman" w:cs="Times New Roman"/>
          <w:sz w:val="22"/>
          <w:szCs w:val="22"/>
        </w:rPr>
      </w:pPr>
      <w:r>
        <w:rPr>
          <w:rFonts w:ascii="Times New Roman" w:hAnsi="Times New Roman" w:cs="Times New Roman"/>
          <w:sz w:val="22"/>
          <w:szCs w:val="22"/>
        </w:rPr>
        <w:t xml:space="preserve">Work </w:t>
      </w:r>
      <w:r w:rsidR="00216D1E" w:rsidRPr="00EF531D">
        <w:rPr>
          <w:rFonts w:ascii="Times New Roman" w:hAnsi="Times New Roman" w:cs="Times New Roman"/>
          <w:sz w:val="22"/>
          <w:szCs w:val="22"/>
        </w:rPr>
        <w:t>Email:</w:t>
      </w:r>
      <w:r w:rsidR="00144920" w:rsidRPr="00EF531D">
        <w:rPr>
          <w:rFonts w:ascii="Times New Roman" w:hAnsi="Times New Roman" w:cs="Times New Roman"/>
          <w:sz w:val="22"/>
          <w:szCs w:val="22"/>
        </w:rPr>
        <w:t xml:space="preserve"> </w:t>
      </w:r>
      <w:r w:rsidR="00216D1E" w:rsidRPr="00EF531D">
        <w:rPr>
          <w:rFonts w:ascii="Times New Roman" w:hAnsi="Times New Roman" w:cs="Times New Roman"/>
          <w:sz w:val="22"/>
          <w:szCs w:val="22"/>
        </w:rPr>
        <w:t>_________________________________________________________________________</w:t>
      </w:r>
    </w:p>
    <w:p w14:paraId="15DC29C8" w14:textId="27B8F1E6" w:rsidR="00216D1E" w:rsidRPr="00EF531D" w:rsidRDefault="003A48D3" w:rsidP="008C01F3">
      <w:pPr>
        <w:spacing w:line="360" w:lineRule="auto"/>
        <w:contextualSpacing/>
        <w:rPr>
          <w:rFonts w:ascii="Times New Roman" w:hAnsi="Times New Roman" w:cs="Times New Roman"/>
          <w:sz w:val="22"/>
          <w:szCs w:val="22"/>
        </w:rPr>
      </w:pPr>
      <w:r>
        <w:rPr>
          <w:rFonts w:ascii="Times New Roman" w:hAnsi="Times New Roman" w:cs="Times New Roman"/>
          <w:sz w:val="22"/>
          <w:szCs w:val="22"/>
        </w:rPr>
        <w:t xml:space="preserve">School </w:t>
      </w:r>
      <w:r w:rsidR="00216D1E" w:rsidRPr="00EF531D">
        <w:rPr>
          <w:rFonts w:ascii="Times New Roman" w:hAnsi="Times New Roman" w:cs="Times New Roman"/>
          <w:sz w:val="22"/>
          <w:szCs w:val="22"/>
        </w:rPr>
        <w:t>District:</w:t>
      </w:r>
      <w:r w:rsidR="00144920" w:rsidRPr="00EF531D">
        <w:rPr>
          <w:rFonts w:ascii="Times New Roman" w:hAnsi="Times New Roman" w:cs="Times New Roman"/>
          <w:sz w:val="22"/>
          <w:szCs w:val="22"/>
        </w:rPr>
        <w:t xml:space="preserve"> </w:t>
      </w:r>
      <w:r w:rsidR="00216D1E" w:rsidRPr="00EF531D">
        <w:rPr>
          <w:rFonts w:ascii="Times New Roman" w:hAnsi="Times New Roman" w:cs="Times New Roman"/>
          <w:sz w:val="22"/>
          <w:szCs w:val="22"/>
        </w:rPr>
        <w:t>_______________________________________________________________________</w:t>
      </w:r>
    </w:p>
    <w:p w14:paraId="3A3B987A" w14:textId="214131ED" w:rsidR="00216D1E" w:rsidRPr="00EF531D" w:rsidRDefault="00216D1E" w:rsidP="008C01F3">
      <w:pPr>
        <w:spacing w:line="360" w:lineRule="auto"/>
        <w:contextualSpacing/>
        <w:rPr>
          <w:rFonts w:ascii="Times New Roman" w:hAnsi="Times New Roman" w:cs="Times New Roman"/>
          <w:sz w:val="22"/>
          <w:szCs w:val="22"/>
        </w:rPr>
      </w:pPr>
      <w:r w:rsidRPr="00EF531D">
        <w:rPr>
          <w:rFonts w:ascii="Times New Roman" w:hAnsi="Times New Roman" w:cs="Times New Roman"/>
          <w:sz w:val="22"/>
          <w:szCs w:val="22"/>
        </w:rPr>
        <w:t>School(s):</w:t>
      </w:r>
      <w:r w:rsidR="00144920" w:rsidRPr="00EF531D">
        <w:rPr>
          <w:rFonts w:ascii="Times New Roman" w:hAnsi="Times New Roman" w:cs="Times New Roman"/>
          <w:sz w:val="22"/>
          <w:szCs w:val="22"/>
        </w:rPr>
        <w:t xml:space="preserve"> </w:t>
      </w:r>
      <w:r w:rsidRPr="00EF531D">
        <w:rPr>
          <w:rFonts w:ascii="Times New Roman" w:hAnsi="Times New Roman" w:cs="Times New Roman"/>
          <w:sz w:val="22"/>
          <w:szCs w:val="22"/>
        </w:rPr>
        <w:t>___________________________________________________________________________</w:t>
      </w:r>
    </w:p>
    <w:p w14:paraId="1B5555DB" w14:textId="08ADFC51" w:rsidR="00216D1E" w:rsidRDefault="00216D1E" w:rsidP="008C01F3">
      <w:pPr>
        <w:spacing w:line="360" w:lineRule="auto"/>
        <w:contextualSpacing/>
        <w:rPr>
          <w:rFonts w:ascii="Times New Roman" w:hAnsi="Times New Roman" w:cs="Times New Roman"/>
          <w:sz w:val="22"/>
          <w:szCs w:val="22"/>
        </w:rPr>
      </w:pPr>
      <w:r w:rsidRPr="00EF531D">
        <w:rPr>
          <w:rFonts w:ascii="Times New Roman" w:hAnsi="Times New Roman" w:cs="Times New Roman"/>
          <w:sz w:val="22"/>
          <w:szCs w:val="22"/>
        </w:rPr>
        <w:t>Grade Level(s) and Content Area:</w:t>
      </w:r>
      <w:r w:rsidR="00144920" w:rsidRPr="00EF531D">
        <w:rPr>
          <w:rFonts w:ascii="Times New Roman" w:hAnsi="Times New Roman" w:cs="Times New Roman"/>
          <w:sz w:val="22"/>
          <w:szCs w:val="22"/>
        </w:rPr>
        <w:t xml:space="preserve"> </w:t>
      </w:r>
      <w:r w:rsidRPr="00EF531D">
        <w:rPr>
          <w:rFonts w:ascii="Times New Roman" w:hAnsi="Times New Roman" w:cs="Times New Roman"/>
          <w:sz w:val="22"/>
          <w:szCs w:val="22"/>
        </w:rPr>
        <w:t>________________________________________________________</w:t>
      </w:r>
    </w:p>
    <w:p w14:paraId="15B562AE" w14:textId="77777777" w:rsidR="006F4A3E" w:rsidRPr="00EF531D" w:rsidRDefault="006F4A3E" w:rsidP="008C01F3">
      <w:pPr>
        <w:contextualSpacing/>
        <w:rPr>
          <w:rFonts w:ascii="Times New Roman" w:hAnsi="Times New Roman" w:cs="Times New Roman"/>
          <w:sz w:val="22"/>
          <w:szCs w:val="22"/>
        </w:rPr>
      </w:pPr>
    </w:p>
    <w:p w14:paraId="33CB5FF7" w14:textId="0E64950C" w:rsidR="00216D1E" w:rsidRPr="006F4A3E" w:rsidRDefault="00216D1E" w:rsidP="008C01F3">
      <w:pPr>
        <w:spacing w:line="360" w:lineRule="auto"/>
        <w:contextualSpacing/>
        <w:rPr>
          <w:rFonts w:ascii="Times New Roman" w:hAnsi="Times New Roman" w:cs="Times New Roman"/>
          <w:b/>
          <w:i/>
          <w:sz w:val="22"/>
          <w:szCs w:val="22"/>
        </w:rPr>
      </w:pPr>
      <w:r w:rsidRPr="006F4A3E">
        <w:rPr>
          <w:rFonts w:ascii="Times New Roman" w:hAnsi="Times New Roman" w:cs="Times New Roman"/>
          <w:b/>
          <w:i/>
          <w:sz w:val="22"/>
          <w:szCs w:val="22"/>
        </w:rPr>
        <w:t>I have met with my Student Teacher/Clinical Intern and discussed my expectations</w:t>
      </w:r>
      <w:r w:rsidR="006F4A3E" w:rsidRPr="006F4A3E">
        <w:rPr>
          <w:rFonts w:ascii="Times New Roman" w:hAnsi="Times New Roman" w:cs="Times New Roman"/>
          <w:b/>
          <w:i/>
          <w:sz w:val="22"/>
          <w:szCs w:val="22"/>
        </w:rPr>
        <w:t>.</w:t>
      </w:r>
      <w:r w:rsidRPr="006F4A3E">
        <w:rPr>
          <w:rFonts w:ascii="Times New Roman" w:hAnsi="Times New Roman" w:cs="Times New Roman"/>
          <w:b/>
          <w:i/>
          <w:sz w:val="22"/>
          <w:szCs w:val="22"/>
        </w:rPr>
        <w:t xml:space="preserve"> </w:t>
      </w:r>
    </w:p>
    <w:p w14:paraId="1C2D636B" w14:textId="77777777" w:rsidR="00216D1E" w:rsidRPr="00EF531D" w:rsidRDefault="00216D1E" w:rsidP="008C01F3">
      <w:pPr>
        <w:contextualSpacing/>
        <w:rPr>
          <w:rFonts w:ascii="Times New Roman" w:hAnsi="Times New Roman" w:cs="Times New Roman"/>
          <w:sz w:val="22"/>
          <w:szCs w:val="22"/>
        </w:rPr>
      </w:pPr>
    </w:p>
    <w:p w14:paraId="144BCDCD" w14:textId="1CD85019" w:rsidR="00216D1E" w:rsidRPr="00EF531D" w:rsidRDefault="00144920" w:rsidP="008C01F3">
      <w:pPr>
        <w:spacing w:line="360" w:lineRule="auto"/>
        <w:contextualSpacing/>
        <w:rPr>
          <w:rFonts w:ascii="Times New Roman" w:hAnsi="Times New Roman" w:cs="Times New Roman"/>
          <w:sz w:val="22"/>
          <w:szCs w:val="22"/>
        </w:rPr>
      </w:pPr>
      <w:r w:rsidRPr="00EF531D">
        <w:rPr>
          <w:rFonts w:ascii="Times New Roman" w:hAnsi="Times New Roman" w:cs="Times New Roman"/>
          <w:sz w:val="22"/>
          <w:szCs w:val="22"/>
        </w:rPr>
        <w:t xml:space="preserve">Cooperating Teacher </w:t>
      </w:r>
      <w:r w:rsidR="00216D1E" w:rsidRPr="00EF531D">
        <w:rPr>
          <w:rFonts w:ascii="Times New Roman" w:hAnsi="Times New Roman" w:cs="Times New Roman"/>
          <w:sz w:val="22"/>
          <w:szCs w:val="22"/>
        </w:rPr>
        <w:t>Signature:</w:t>
      </w:r>
      <w:r w:rsidRPr="00EF531D">
        <w:rPr>
          <w:rFonts w:ascii="Times New Roman" w:hAnsi="Times New Roman" w:cs="Times New Roman"/>
          <w:sz w:val="22"/>
          <w:szCs w:val="22"/>
        </w:rPr>
        <w:t xml:space="preserve"> </w:t>
      </w:r>
      <w:r w:rsidR="00216D1E" w:rsidRPr="00EF531D">
        <w:rPr>
          <w:rFonts w:ascii="Times New Roman" w:hAnsi="Times New Roman" w:cs="Times New Roman"/>
          <w:sz w:val="22"/>
          <w:szCs w:val="22"/>
        </w:rPr>
        <w:t>__________________________________________________________</w:t>
      </w:r>
    </w:p>
    <w:p w14:paraId="3B22E15A" w14:textId="64D1EB6C" w:rsidR="00216D1E" w:rsidRPr="00EF531D" w:rsidRDefault="00216D1E" w:rsidP="008C01F3">
      <w:pPr>
        <w:pStyle w:val="NoSpacing"/>
        <w:contextualSpacing/>
        <w:rPr>
          <w:color w:val="auto"/>
          <w:sz w:val="20"/>
          <w:szCs w:val="20"/>
        </w:rPr>
      </w:pPr>
    </w:p>
    <w:p w14:paraId="442C1628" w14:textId="77777777" w:rsidR="00216D1E" w:rsidRPr="00EF531D" w:rsidRDefault="00216D1E" w:rsidP="008C01F3">
      <w:pPr>
        <w:spacing w:line="480" w:lineRule="auto"/>
        <w:contextualSpacing/>
        <w:rPr>
          <w:rFonts w:ascii="Times New Roman" w:hAnsi="Times New Roman" w:cs="Times New Roman"/>
          <w:b/>
          <w:sz w:val="22"/>
          <w:szCs w:val="22"/>
          <w:u w:val="single"/>
        </w:rPr>
      </w:pPr>
      <w:r w:rsidRPr="00EF531D">
        <w:rPr>
          <w:rFonts w:ascii="Times New Roman" w:hAnsi="Times New Roman" w:cs="Times New Roman"/>
          <w:b/>
          <w:sz w:val="22"/>
          <w:szCs w:val="22"/>
          <w:u w:val="single"/>
        </w:rPr>
        <w:t>To be completed by the Student Teacher/Clinical Intern</w:t>
      </w:r>
    </w:p>
    <w:p w14:paraId="6A5ADBEA" w14:textId="7496A12D" w:rsidR="00216D1E" w:rsidRPr="00EF531D" w:rsidRDefault="00216D1E" w:rsidP="008C01F3">
      <w:pPr>
        <w:spacing w:line="360" w:lineRule="auto"/>
        <w:contextualSpacing/>
        <w:rPr>
          <w:rFonts w:ascii="Times New Roman" w:hAnsi="Times New Roman" w:cs="Times New Roman"/>
          <w:sz w:val="22"/>
          <w:szCs w:val="22"/>
        </w:rPr>
      </w:pPr>
      <w:r w:rsidRPr="00EF531D">
        <w:rPr>
          <w:rFonts w:ascii="Times New Roman" w:hAnsi="Times New Roman" w:cs="Times New Roman"/>
          <w:sz w:val="22"/>
          <w:szCs w:val="22"/>
        </w:rPr>
        <w:t>Full Name: __________________________________________________________________________</w:t>
      </w:r>
    </w:p>
    <w:p w14:paraId="3AB3829D" w14:textId="571AC57F" w:rsidR="00216D1E" w:rsidRPr="00EF531D" w:rsidRDefault="00216D1E" w:rsidP="008C01F3">
      <w:pPr>
        <w:spacing w:line="360" w:lineRule="auto"/>
        <w:contextualSpacing/>
        <w:rPr>
          <w:rFonts w:ascii="Times New Roman" w:hAnsi="Times New Roman" w:cs="Times New Roman"/>
          <w:sz w:val="22"/>
          <w:szCs w:val="22"/>
        </w:rPr>
      </w:pPr>
      <w:r w:rsidRPr="00EF531D">
        <w:rPr>
          <w:rFonts w:ascii="Times New Roman" w:hAnsi="Times New Roman" w:cs="Times New Roman"/>
          <w:sz w:val="22"/>
          <w:szCs w:val="22"/>
        </w:rPr>
        <w:t>Major/Course Number and Title:</w:t>
      </w:r>
      <w:r w:rsidR="00144920" w:rsidRPr="00EF531D">
        <w:rPr>
          <w:rFonts w:ascii="Times New Roman" w:hAnsi="Times New Roman" w:cs="Times New Roman"/>
          <w:sz w:val="22"/>
          <w:szCs w:val="22"/>
        </w:rPr>
        <w:t xml:space="preserve"> </w:t>
      </w:r>
      <w:r w:rsidRPr="00EF531D">
        <w:rPr>
          <w:rFonts w:ascii="Times New Roman" w:hAnsi="Times New Roman" w:cs="Times New Roman"/>
          <w:sz w:val="22"/>
          <w:szCs w:val="22"/>
        </w:rPr>
        <w:t>_________________________________________________________</w:t>
      </w:r>
    </w:p>
    <w:p w14:paraId="13A69C60" w14:textId="31858E06" w:rsidR="00216D1E" w:rsidRPr="00EF531D" w:rsidRDefault="00216D1E" w:rsidP="008C01F3">
      <w:pPr>
        <w:spacing w:line="360" w:lineRule="auto"/>
        <w:contextualSpacing/>
        <w:rPr>
          <w:rFonts w:ascii="Times New Roman" w:hAnsi="Times New Roman" w:cs="Times New Roman"/>
          <w:sz w:val="22"/>
          <w:szCs w:val="22"/>
        </w:rPr>
      </w:pPr>
      <w:r w:rsidRPr="00EF531D">
        <w:rPr>
          <w:rFonts w:ascii="Times New Roman" w:hAnsi="Times New Roman" w:cs="Times New Roman"/>
          <w:sz w:val="22"/>
          <w:szCs w:val="22"/>
        </w:rPr>
        <w:t>Name of Student’s TCNJ Supervisor:</w:t>
      </w:r>
      <w:r w:rsidR="00144920" w:rsidRPr="00EF531D">
        <w:rPr>
          <w:rFonts w:ascii="Times New Roman" w:hAnsi="Times New Roman" w:cs="Times New Roman"/>
          <w:sz w:val="22"/>
          <w:szCs w:val="22"/>
        </w:rPr>
        <w:t xml:space="preserve"> </w:t>
      </w:r>
      <w:r w:rsidRPr="00EF531D">
        <w:rPr>
          <w:rFonts w:ascii="Times New Roman" w:hAnsi="Times New Roman" w:cs="Times New Roman"/>
          <w:sz w:val="22"/>
          <w:szCs w:val="22"/>
        </w:rPr>
        <w:t>_____________________________________________________</w:t>
      </w:r>
    </w:p>
    <w:p w14:paraId="4D7A3ACB" w14:textId="77777777" w:rsidR="003D4840" w:rsidRDefault="003A48D3" w:rsidP="003D4840">
      <w:pPr>
        <w:contextualSpacing/>
        <w:rPr>
          <w:rFonts w:ascii="Times New Roman" w:hAnsi="Times New Roman" w:cs="Times New Roman"/>
          <w:b/>
          <w:sz w:val="22"/>
          <w:szCs w:val="22"/>
        </w:rPr>
      </w:pPr>
      <w:r>
        <w:rPr>
          <w:rFonts w:ascii="Times New Roman" w:hAnsi="Times New Roman" w:cs="Times New Roman"/>
          <w:b/>
          <w:sz w:val="22"/>
          <w:szCs w:val="22"/>
        </w:rPr>
        <w:t>Is this</w:t>
      </w:r>
      <w:r w:rsidR="003D4840">
        <w:rPr>
          <w:rFonts w:ascii="Times New Roman" w:hAnsi="Times New Roman" w:cs="Times New Roman"/>
          <w:b/>
          <w:sz w:val="22"/>
          <w:szCs w:val="22"/>
        </w:rPr>
        <w:t xml:space="preserve"> placement</w:t>
      </w:r>
      <w:r>
        <w:rPr>
          <w:rFonts w:ascii="Times New Roman" w:hAnsi="Times New Roman" w:cs="Times New Roman"/>
          <w:b/>
          <w:sz w:val="22"/>
          <w:szCs w:val="22"/>
        </w:rPr>
        <w:t xml:space="preserve">: </w:t>
      </w:r>
      <w:bookmarkStart w:id="0" w:name="_Hlk124498015"/>
    </w:p>
    <w:p w14:paraId="66BBCE6B" w14:textId="58F86CFE" w:rsidR="003A48D3" w:rsidRPr="00EB379A" w:rsidRDefault="003A48D3" w:rsidP="003D4840">
      <w:pPr>
        <w:spacing w:line="480" w:lineRule="auto"/>
        <w:contextualSpacing/>
        <w:rPr>
          <w:rFonts w:ascii="Times New Roman" w:hAnsi="Times New Roman" w:cs="Times New Roman"/>
        </w:rPr>
      </w:pPr>
      <w:r w:rsidRPr="00181F9D">
        <w:rPr>
          <w:rFonts w:ascii="Times New Roman" w:hAnsi="Times New Roman" w:cs="Times New Roman"/>
        </w:rPr>
        <w:t xml:space="preserve">□ </w:t>
      </w:r>
      <w:bookmarkEnd w:id="0"/>
      <w:r w:rsidRPr="00181F9D">
        <w:rPr>
          <w:rFonts w:ascii="Times New Roman" w:hAnsi="Times New Roman" w:cs="Times New Roman"/>
        </w:rPr>
        <w:t>Full</w:t>
      </w:r>
      <w:r>
        <w:rPr>
          <w:rFonts w:ascii="Times New Roman" w:hAnsi="Times New Roman" w:cs="Times New Roman"/>
        </w:rPr>
        <w:t xml:space="preserve"> </w:t>
      </w:r>
      <w:r w:rsidRPr="00EB379A">
        <w:rPr>
          <w:rFonts w:ascii="Times New Roman" w:hAnsi="Times New Roman" w:cs="Times New Roman"/>
        </w:rPr>
        <w:t>semester (January 23-May</w:t>
      </w:r>
      <w:r w:rsidR="003D4840">
        <w:rPr>
          <w:rFonts w:ascii="Times New Roman" w:hAnsi="Times New Roman" w:cs="Times New Roman"/>
        </w:rPr>
        <w:t xml:space="preserve"> </w:t>
      </w:r>
      <w:r w:rsidRPr="00EB379A">
        <w:rPr>
          <w:rFonts w:ascii="Times New Roman" w:hAnsi="Times New Roman" w:cs="Times New Roman"/>
        </w:rPr>
        <w:t xml:space="preserve">5) </w:t>
      </w:r>
      <w:r w:rsidRPr="00EB379A">
        <w:rPr>
          <w:rFonts w:ascii="Times New Roman" w:hAnsi="Times New Roman" w:cs="Times New Roman"/>
        </w:rPr>
        <w:tab/>
      </w:r>
      <w:r w:rsidRPr="00EB379A">
        <w:rPr>
          <w:rFonts w:ascii="Times New Roman" w:hAnsi="Times New Roman" w:cs="Times New Roman"/>
        </w:rPr>
        <w:tab/>
      </w:r>
    </w:p>
    <w:p w14:paraId="4DEAD243" w14:textId="32F4C41C" w:rsidR="003A48D3" w:rsidRPr="00EB379A" w:rsidRDefault="003A48D3" w:rsidP="003A48D3">
      <w:pPr>
        <w:spacing w:line="276" w:lineRule="auto"/>
        <w:contextualSpacing/>
        <w:rPr>
          <w:rFonts w:ascii="Times New Roman" w:hAnsi="Times New Roman" w:cs="Times New Roman"/>
        </w:rPr>
      </w:pPr>
      <w:r w:rsidRPr="00EB379A">
        <w:rPr>
          <w:rFonts w:ascii="Times New Roman" w:hAnsi="Times New Roman" w:cs="Times New Roman"/>
        </w:rPr>
        <w:t>□ Half semester placement</w:t>
      </w:r>
      <w:r>
        <w:rPr>
          <w:rFonts w:ascii="Times New Roman" w:hAnsi="Times New Roman" w:cs="Times New Roman"/>
        </w:rPr>
        <w:t xml:space="preserve"> (GST, Art, Music, Special Education-Dual Certification)</w:t>
      </w:r>
      <w:r w:rsidRPr="00EB379A">
        <w:rPr>
          <w:rFonts w:ascii="Times New Roman" w:hAnsi="Times New Roman" w:cs="Times New Roman"/>
        </w:rPr>
        <w:t>:</w:t>
      </w:r>
    </w:p>
    <w:p w14:paraId="449123B0" w14:textId="4ACB71AC" w:rsidR="003A48D3" w:rsidRPr="00EB379A" w:rsidRDefault="003D4840" w:rsidP="003D4840">
      <w:pPr>
        <w:pStyle w:val="ListParagraph"/>
        <w:numPr>
          <w:ilvl w:val="0"/>
          <w:numId w:val="7"/>
        </w:numPr>
        <w:spacing w:line="276" w:lineRule="auto"/>
        <w:ind w:left="720"/>
        <w:rPr>
          <w:rFonts w:ascii="Times New Roman" w:hAnsi="Times New Roman" w:cs="Times New Roman"/>
        </w:rPr>
      </w:pPr>
      <w:r w:rsidRPr="00181F9D">
        <w:rPr>
          <w:rFonts w:ascii="Times New Roman" w:hAnsi="Times New Roman" w:cs="Times New Roman"/>
        </w:rPr>
        <w:t xml:space="preserve">□ </w:t>
      </w:r>
      <w:r w:rsidR="003A48D3" w:rsidRPr="00EB379A">
        <w:rPr>
          <w:rFonts w:ascii="Times New Roman" w:hAnsi="Times New Roman" w:cs="Times New Roman"/>
        </w:rPr>
        <w:t xml:space="preserve">First placement (January 23-March 10) </w:t>
      </w:r>
    </w:p>
    <w:p w14:paraId="0F12FE7E" w14:textId="49D7643C" w:rsidR="003A48D3" w:rsidRPr="00EB379A" w:rsidRDefault="003D4840" w:rsidP="003D4840">
      <w:pPr>
        <w:pStyle w:val="ListParagraph"/>
        <w:numPr>
          <w:ilvl w:val="0"/>
          <w:numId w:val="7"/>
        </w:numPr>
        <w:spacing w:line="276" w:lineRule="auto"/>
        <w:ind w:left="720"/>
        <w:rPr>
          <w:rFonts w:ascii="Times New Roman" w:hAnsi="Times New Roman" w:cs="Times New Roman"/>
        </w:rPr>
      </w:pPr>
      <w:r w:rsidRPr="00181F9D">
        <w:rPr>
          <w:rFonts w:ascii="Times New Roman" w:hAnsi="Times New Roman" w:cs="Times New Roman"/>
        </w:rPr>
        <w:t xml:space="preserve">□ </w:t>
      </w:r>
      <w:r w:rsidR="003A48D3" w:rsidRPr="00EB379A">
        <w:rPr>
          <w:rFonts w:ascii="Times New Roman" w:hAnsi="Times New Roman" w:cs="Times New Roman"/>
        </w:rPr>
        <w:t>Second placement (March 1</w:t>
      </w:r>
      <w:r w:rsidR="003A48D3">
        <w:rPr>
          <w:rFonts w:ascii="Times New Roman" w:hAnsi="Times New Roman" w:cs="Times New Roman"/>
        </w:rPr>
        <w:t>3</w:t>
      </w:r>
      <w:r w:rsidR="003A48D3" w:rsidRPr="00EB379A">
        <w:rPr>
          <w:rFonts w:ascii="Times New Roman" w:hAnsi="Times New Roman" w:cs="Times New Roman"/>
        </w:rPr>
        <w:t>- May 5)</w:t>
      </w:r>
    </w:p>
    <w:p w14:paraId="1A43AAFD" w14:textId="77777777" w:rsidR="003D4840" w:rsidRDefault="003D4840" w:rsidP="003D4840">
      <w:pPr>
        <w:spacing w:line="276" w:lineRule="auto"/>
        <w:contextualSpacing/>
        <w:rPr>
          <w:rFonts w:ascii="Times New Roman" w:hAnsi="Times New Roman" w:cs="Times New Roman"/>
          <w:sz w:val="22"/>
          <w:szCs w:val="22"/>
        </w:rPr>
      </w:pPr>
    </w:p>
    <w:p w14:paraId="6ABAE0FB" w14:textId="77777777" w:rsidR="003D4840" w:rsidRPr="003D4840" w:rsidRDefault="003D4840" w:rsidP="003D4840">
      <w:pPr>
        <w:spacing w:line="276" w:lineRule="auto"/>
        <w:contextualSpacing/>
        <w:rPr>
          <w:rFonts w:ascii="Times New Roman" w:hAnsi="Times New Roman" w:cs="Times New Roman"/>
          <w:sz w:val="22"/>
          <w:szCs w:val="22"/>
        </w:rPr>
      </w:pPr>
      <w:r w:rsidRPr="003D4840">
        <w:rPr>
          <w:rFonts w:ascii="Times New Roman" w:hAnsi="Times New Roman" w:cs="Times New Roman"/>
          <w:b/>
          <w:sz w:val="22"/>
          <w:szCs w:val="22"/>
        </w:rPr>
        <w:t>Dual Certification Students Only</w:t>
      </w:r>
      <w:r>
        <w:rPr>
          <w:rFonts w:ascii="Times New Roman" w:hAnsi="Times New Roman" w:cs="Times New Roman"/>
          <w:b/>
          <w:sz w:val="22"/>
          <w:szCs w:val="22"/>
        </w:rPr>
        <w:t>:</w:t>
      </w:r>
    </w:p>
    <w:p w14:paraId="66B9DC4C" w14:textId="7CDC9F1E" w:rsidR="003A48D3" w:rsidRPr="003D4840" w:rsidRDefault="003D4840" w:rsidP="003D4840">
      <w:pPr>
        <w:spacing w:line="276" w:lineRule="auto"/>
        <w:contextualSpacing/>
        <w:rPr>
          <w:rFonts w:ascii="Times New Roman" w:hAnsi="Times New Roman" w:cs="Times New Roman"/>
          <w:sz w:val="22"/>
          <w:szCs w:val="22"/>
        </w:rPr>
      </w:pPr>
      <w:r w:rsidRPr="003D4840">
        <w:rPr>
          <w:rFonts w:ascii="Times New Roman" w:hAnsi="Times New Roman" w:cs="Times New Roman"/>
          <w:sz w:val="22"/>
          <w:szCs w:val="22"/>
        </w:rPr>
        <w:t>Is this an Inclusion Class?    Yes     No</w:t>
      </w:r>
    </w:p>
    <w:p w14:paraId="0BF838B9" w14:textId="48BB4146" w:rsidR="003D4840" w:rsidRDefault="003D4840" w:rsidP="003D4840">
      <w:pPr>
        <w:spacing w:line="480" w:lineRule="auto"/>
        <w:contextualSpacing/>
        <w:rPr>
          <w:rFonts w:ascii="Times New Roman" w:hAnsi="Times New Roman" w:cs="Times New Roman"/>
          <w:sz w:val="22"/>
          <w:szCs w:val="22"/>
        </w:rPr>
      </w:pPr>
      <w:r w:rsidRPr="003D4840">
        <w:rPr>
          <w:rFonts w:ascii="Times New Roman" w:hAnsi="Times New Roman" w:cs="Times New Roman"/>
          <w:sz w:val="22"/>
          <w:szCs w:val="22"/>
        </w:rPr>
        <w:t>I</w:t>
      </w:r>
      <w:r>
        <w:rPr>
          <w:rFonts w:ascii="Times New Roman" w:hAnsi="Times New Roman" w:cs="Times New Roman"/>
          <w:sz w:val="22"/>
          <w:szCs w:val="22"/>
        </w:rPr>
        <w:t>f</w:t>
      </w:r>
      <w:r w:rsidRPr="003D4840">
        <w:rPr>
          <w:rFonts w:ascii="Times New Roman" w:hAnsi="Times New Roman" w:cs="Times New Roman"/>
          <w:sz w:val="22"/>
          <w:szCs w:val="22"/>
        </w:rPr>
        <w:t xml:space="preserve"> this </w:t>
      </w:r>
      <w:r>
        <w:rPr>
          <w:rFonts w:ascii="Times New Roman" w:hAnsi="Times New Roman" w:cs="Times New Roman"/>
          <w:sz w:val="22"/>
          <w:szCs w:val="22"/>
        </w:rPr>
        <w:t>is not an</w:t>
      </w:r>
      <w:r w:rsidRPr="003D4840">
        <w:rPr>
          <w:rFonts w:ascii="Times New Roman" w:hAnsi="Times New Roman" w:cs="Times New Roman"/>
          <w:sz w:val="22"/>
          <w:szCs w:val="22"/>
        </w:rPr>
        <w:t xml:space="preserve"> Inclusion Class</w:t>
      </w:r>
      <w:r>
        <w:rPr>
          <w:rFonts w:ascii="Times New Roman" w:hAnsi="Times New Roman" w:cs="Times New Roman"/>
          <w:sz w:val="22"/>
          <w:szCs w:val="22"/>
        </w:rPr>
        <w:t>, is the placement</w:t>
      </w:r>
      <w:r w:rsidRPr="003D4840">
        <w:rPr>
          <w:rFonts w:ascii="Times New Roman" w:hAnsi="Times New Roman" w:cs="Times New Roman"/>
          <w:sz w:val="22"/>
          <w:szCs w:val="22"/>
        </w:rPr>
        <w:t xml:space="preserve">? </w:t>
      </w:r>
      <w:bookmarkStart w:id="1" w:name="_GoBack"/>
      <w:bookmarkEnd w:id="1"/>
      <w:r w:rsidR="00181F9D" w:rsidRPr="003D4840">
        <w:rPr>
          <w:rFonts w:ascii="Times New Roman" w:hAnsi="Times New Roman" w:cs="Times New Roman"/>
          <w:sz w:val="22"/>
          <w:szCs w:val="22"/>
        </w:rPr>
        <w:t xml:space="preserve">□ General Education Only </w:t>
      </w:r>
      <w:r w:rsidR="00181F9D" w:rsidRPr="003D4840">
        <w:rPr>
          <w:rFonts w:ascii="Times New Roman" w:hAnsi="Times New Roman" w:cs="Times New Roman"/>
          <w:sz w:val="22"/>
          <w:szCs w:val="22"/>
        </w:rPr>
        <w:tab/>
      </w:r>
      <w:r w:rsidR="00216D1E" w:rsidRPr="003D4840">
        <w:rPr>
          <w:rFonts w:ascii="Times New Roman" w:hAnsi="Times New Roman" w:cs="Times New Roman"/>
          <w:sz w:val="22"/>
          <w:szCs w:val="22"/>
        </w:rPr>
        <w:t>□ Special Education Only</w:t>
      </w:r>
      <w:r w:rsidR="00216D1E" w:rsidRPr="003D4840">
        <w:rPr>
          <w:rFonts w:ascii="Times New Roman" w:hAnsi="Times New Roman" w:cs="Times New Roman"/>
          <w:sz w:val="22"/>
          <w:szCs w:val="22"/>
        </w:rPr>
        <w:tab/>
      </w:r>
    </w:p>
    <w:p w14:paraId="139FA171" w14:textId="361CDA87" w:rsidR="006F4A3E" w:rsidRPr="006F4A3E" w:rsidRDefault="006F4A3E" w:rsidP="003D4840">
      <w:pPr>
        <w:spacing w:line="480" w:lineRule="auto"/>
        <w:contextualSpacing/>
        <w:rPr>
          <w:rFonts w:ascii="Times New Roman" w:hAnsi="Times New Roman" w:cs="Times New Roman"/>
          <w:b/>
          <w:i/>
          <w:sz w:val="22"/>
          <w:szCs w:val="22"/>
        </w:rPr>
      </w:pPr>
      <w:r w:rsidRPr="006F4A3E">
        <w:rPr>
          <w:rFonts w:ascii="Times New Roman" w:hAnsi="Times New Roman" w:cs="Times New Roman"/>
          <w:b/>
          <w:i/>
          <w:sz w:val="22"/>
          <w:szCs w:val="22"/>
        </w:rPr>
        <w:t xml:space="preserve">I have met with my Cooperating Teacher and discussed my program requirements and expectations. </w:t>
      </w:r>
    </w:p>
    <w:p w14:paraId="5EEB2600" w14:textId="0D64F1A3" w:rsidR="008F1CAA" w:rsidRPr="00EF531D" w:rsidRDefault="00216D1E" w:rsidP="008C01F3">
      <w:pPr>
        <w:spacing w:line="480" w:lineRule="auto"/>
        <w:contextualSpacing/>
        <w:rPr>
          <w:rFonts w:ascii="Times New Roman" w:hAnsi="Times New Roman" w:cs="Times New Roman"/>
          <w:sz w:val="22"/>
          <w:szCs w:val="22"/>
        </w:rPr>
      </w:pPr>
      <w:r w:rsidRPr="00EF531D">
        <w:rPr>
          <w:rFonts w:ascii="Times New Roman" w:hAnsi="Times New Roman" w:cs="Times New Roman"/>
          <w:sz w:val="22"/>
          <w:szCs w:val="22"/>
        </w:rPr>
        <w:t>Student Teacher/Intern Signature: ________________________________________________________</w:t>
      </w:r>
    </w:p>
    <w:sectPr w:rsidR="008F1CAA" w:rsidRPr="00EF531D" w:rsidSect="00181F9D">
      <w:pgSz w:w="12240" w:h="15840"/>
      <w:pgMar w:top="720" w:right="720" w:bottom="72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12F3" w16cex:dateUtc="2022-01-11T1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8BCB9" w14:textId="77777777" w:rsidR="001A5522" w:rsidRDefault="001A5522" w:rsidP="008E39CF">
      <w:r>
        <w:separator/>
      </w:r>
    </w:p>
  </w:endnote>
  <w:endnote w:type="continuationSeparator" w:id="0">
    <w:p w14:paraId="4E139EF6" w14:textId="77777777" w:rsidR="001A5522" w:rsidRDefault="001A5522" w:rsidP="008E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dobe Garamond Pro">
    <w:altName w:val="Garamond"/>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6431" w14:textId="77777777" w:rsidR="00F46355" w:rsidRDefault="001A5522">
    <w:pPr>
      <w:pStyle w:val="Footer"/>
    </w:pPr>
    <w:sdt>
      <w:sdtPr>
        <w:id w:val="969400743"/>
        <w:temporary/>
        <w:showingPlcHdr/>
      </w:sdtPr>
      <w:sdtEndPr/>
      <w:sdtContent>
        <w:r w:rsidR="00F46355">
          <w:t>[Type text]</w:t>
        </w:r>
      </w:sdtContent>
    </w:sdt>
    <w:r w:rsidR="00F46355">
      <w:ptab w:relativeTo="margin" w:alignment="center" w:leader="none"/>
    </w:r>
    <w:sdt>
      <w:sdtPr>
        <w:id w:val="969400748"/>
        <w:temporary/>
        <w:showingPlcHdr/>
      </w:sdtPr>
      <w:sdtEndPr/>
      <w:sdtContent>
        <w:r w:rsidR="00F46355">
          <w:t>[Type text]</w:t>
        </w:r>
      </w:sdtContent>
    </w:sdt>
    <w:r w:rsidR="00F46355">
      <w:ptab w:relativeTo="margin" w:alignment="right" w:leader="none"/>
    </w:r>
    <w:sdt>
      <w:sdtPr>
        <w:id w:val="969400753"/>
        <w:temporary/>
        <w:showingPlcHdr/>
      </w:sdtPr>
      <w:sdtEndPr/>
      <w:sdtContent>
        <w:r w:rsidR="00F46355">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0B42" w14:textId="0E421F19" w:rsidR="00F46355" w:rsidRPr="00963326" w:rsidRDefault="00275CBE" w:rsidP="004E3DEF">
    <w:pPr>
      <w:tabs>
        <w:tab w:val="left" w:pos="5220"/>
        <w:tab w:val="left" w:pos="6570"/>
        <w:tab w:val="right" w:pos="9450"/>
      </w:tabs>
      <w:rPr>
        <w:rFonts w:ascii="Garamond" w:hAnsi="Garamond"/>
        <w:color w:val="1F295D"/>
        <w:sz w:val="18"/>
        <w:szCs w:val="18"/>
      </w:rPr>
    </w:pPr>
    <w:r>
      <w:rPr>
        <w:rFonts w:ascii="Adobe Garamond Pro" w:hAnsi="Adobe Garamond Pro"/>
        <w:noProof/>
        <w:color w:val="1F295D"/>
        <w:sz w:val="18"/>
        <w:szCs w:val="18"/>
      </w:rPr>
      <w:drawing>
        <wp:inline distT="0" distB="0" distL="0" distR="0" wp14:anchorId="0C66C65E" wp14:editId="5DD4B779">
          <wp:extent cx="6016752" cy="573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7.png"/>
                  <pic:cNvPicPr/>
                </pic:nvPicPr>
                <pic:blipFill>
                  <a:blip r:embed="rId1">
                    <a:extLst>
                      <a:ext uri="{28A0092B-C50C-407E-A947-70E740481C1C}">
                        <a14:useLocalDpi xmlns:a14="http://schemas.microsoft.com/office/drawing/2010/main" val="0"/>
                      </a:ext>
                    </a:extLst>
                  </a:blip>
                  <a:stretch>
                    <a:fillRect/>
                  </a:stretch>
                </pic:blipFill>
                <pic:spPr>
                  <a:xfrm>
                    <a:off x="0" y="0"/>
                    <a:ext cx="6016752" cy="57302"/>
                  </a:xfrm>
                  <a:prstGeom prst="rect">
                    <a:avLst/>
                  </a:prstGeom>
                </pic:spPr>
              </pic:pic>
            </a:graphicData>
          </a:graphic>
        </wp:inline>
      </w:drawing>
    </w:r>
    <w:r w:rsidR="00216D1E" w:rsidRPr="00216D1E">
      <w:rPr>
        <w:rFonts w:ascii="Garamond" w:hAnsi="Garamond"/>
        <w:color w:val="1F295D"/>
        <w:sz w:val="18"/>
        <w:szCs w:val="18"/>
      </w:rPr>
      <w:t xml:space="preserve"> </w:t>
    </w:r>
    <w:r w:rsidR="00216D1E" w:rsidRPr="00963326">
      <w:rPr>
        <w:rFonts w:ascii="Garamond" w:hAnsi="Garamond"/>
        <w:color w:val="1F295D"/>
        <w:sz w:val="18"/>
        <w:szCs w:val="18"/>
      </w:rPr>
      <w:t>PO Box 7718 Ewing</w:t>
    </w:r>
    <w:r w:rsidR="00216D1E">
      <w:rPr>
        <w:rFonts w:ascii="Garamond" w:hAnsi="Garamond"/>
        <w:color w:val="1F295D"/>
        <w:sz w:val="18"/>
        <w:szCs w:val="18"/>
      </w:rPr>
      <w:t>, NJ 08628-0718</w:t>
    </w:r>
    <w:r w:rsidR="00216D1E">
      <w:rPr>
        <w:rFonts w:ascii="Garamond" w:hAnsi="Garamond"/>
        <w:color w:val="1F295D"/>
        <w:sz w:val="18"/>
        <w:szCs w:val="18"/>
      </w:rPr>
      <w:tab/>
      <w:t>609.771.2408</w:t>
    </w:r>
    <w:r w:rsidR="00216D1E">
      <w:rPr>
        <w:rFonts w:ascii="Garamond" w:hAnsi="Garamond"/>
        <w:color w:val="1F295D"/>
        <w:sz w:val="18"/>
        <w:szCs w:val="18"/>
      </w:rPr>
      <w:tab/>
      <w:t>fax</w:t>
    </w:r>
    <w:r w:rsidR="00216D1E" w:rsidRPr="00963326">
      <w:rPr>
        <w:rFonts w:ascii="Garamond" w:hAnsi="Garamond"/>
        <w:color w:val="1F295D"/>
        <w:sz w:val="18"/>
        <w:szCs w:val="18"/>
      </w:rPr>
      <w:t>: 609.</w:t>
    </w:r>
    <w:r w:rsidR="00216D1E">
      <w:rPr>
        <w:rFonts w:ascii="Garamond" w:hAnsi="Garamond"/>
        <w:color w:val="1F295D"/>
        <w:sz w:val="18"/>
        <w:szCs w:val="18"/>
      </w:rPr>
      <w:t>637.5196</w:t>
    </w:r>
    <w:r w:rsidR="00216D1E" w:rsidRPr="00963326">
      <w:rPr>
        <w:rFonts w:ascii="Garamond" w:hAnsi="Garamond"/>
        <w:color w:val="1F295D"/>
        <w:sz w:val="18"/>
        <w:szCs w:val="18"/>
      </w:rPr>
      <w:tab/>
    </w:r>
    <w:r w:rsidR="00216D1E">
      <w:rPr>
        <w:rFonts w:ascii="Garamond" w:hAnsi="Garamond"/>
        <w:color w:val="1F295D"/>
        <w:sz w:val="18"/>
        <w:szCs w:val="18"/>
      </w:rPr>
      <w:t>www.step.tcnj.edu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BA08" w14:textId="77777777" w:rsidR="00782392" w:rsidRDefault="00782392" w:rsidP="00782392">
    <w:pPr>
      <w:tabs>
        <w:tab w:val="left" w:pos="5220"/>
        <w:tab w:val="left" w:pos="6570"/>
        <w:tab w:val="right" w:pos="9450"/>
      </w:tabs>
      <w:rPr>
        <w:rFonts w:ascii="Garamond" w:hAnsi="Garamond"/>
        <w:color w:val="1F295D"/>
        <w:sz w:val="18"/>
        <w:szCs w:val="18"/>
      </w:rPr>
    </w:pPr>
  </w:p>
  <w:p w14:paraId="5316F581" w14:textId="77777777" w:rsidR="00184074" w:rsidRDefault="00184074" w:rsidP="00782392">
    <w:pPr>
      <w:tabs>
        <w:tab w:val="left" w:pos="5220"/>
        <w:tab w:val="left" w:pos="6570"/>
        <w:tab w:val="right" w:pos="9450"/>
      </w:tabs>
      <w:rPr>
        <w:rFonts w:ascii="Garamond" w:hAnsi="Garamond"/>
        <w:color w:val="1F295D"/>
        <w:sz w:val="18"/>
        <w:szCs w:val="18"/>
      </w:rPr>
    </w:pPr>
  </w:p>
  <w:p w14:paraId="38F28E49" w14:textId="77777777" w:rsidR="00184074" w:rsidRDefault="00782392" w:rsidP="00782392">
    <w:pPr>
      <w:tabs>
        <w:tab w:val="left" w:pos="5220"/>
        <w:tab w:val="left" w:pos="6570"/>
        <w:tab w:val="right" w:pos="9450"/>
      </w:tabs>
      <w:rPr>
        <w:rFonts w:ascii="Garamond" w:hAnsi="Garamond"/>
        <w:color w:val="1F295D"/>
        <w:sz w:val="18"/>
        <w:szCs w:val="18"/>
      </w:rPr>
    </w:pPr>
    <w:r>
      <w:rPr>
        <w:rFonts w:ascii="Adobe Garamond Pro" w:hAnsi="Adobe Garamond Pro"/>
        <w:noProof/>
        <w:color w:val="1F295D"/>
        <w:sz w:val="18"/>
        <w:szCs w:val="18"/>
      </w:rPr>
      <w:drawing>
        <wp:inline distT="0" distB="0" distL="0" distR="0" wp14:anchorId="2D113152" wp14:editId="079DE997">
          <wp:extent cx="6016752" cy="573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7.png"/>
                  <pic:cNvPicPr/>
                </pic:nvPicPr>
                <pic:blipFill>
                  <a:blip r:embed="rId1">
                    <a:extLst>
                      <a:ext uri="{28A0092B-C50C-407E-A947-70E740481C1C}">
                        <a14:useLocalDpi xmlns:a14="http://schemas.microsoft.com/office/drawing/2010/main" val="0"/>
                      </a:ext>
                    </a:extLst>
                  </a:blip>
                  <a:stretch>
                    <a:fillRect/>
                  </a:stretch>
                </pic:blipFill>
                <pic:spPr>
                  <a:xfrm>
                    <a:off x="0" y="0"/>
                    <a:ext cx="6016752" cy="57302"/>
                  </a:xfrm>
                  <a:prstGeom prst="rect">
                    <a:avLst/>
                  </a:prstGeom>
                </pic:spPr>
              </pic:pic>
            </a:graphicData>
          </a:graphic>
        </wp:inline>
      </w:drawing>
    </w:r>
  </w:p>
  <w:p w14:paraId="3DD1BE84" w14:textId="48A54507" w:rsidR="00782392" w:rsidRPr="00963326" w:rsidRDefault="00782392" w:rsidP="00782392">
    <w:pPr>
      <w:tabs>
        <w:tab w:val="left" w:pos="5220"/>
        <w:tab w:val="left" w:pos="6570"/>
        <w:tab w:val="right" w:pos="9450"/>
      </w:tabs>
      <w:rPr>
        <w:rFonts w:ascii="Garamond" w:hAnsi="Garamond"/>
        <w:color w:val="1F295D"/>
        <w:sz w:val="18"/>
        <w:szCs w:val="18"/>
      </w:rPr>
    </w:pPr>
    <w:r w:rsidRPr="00963326">
      <w:rPr>
        <w:rFonts w:ascii="Garamond" w:hAnsi="Garamond"/>
        <w:color w:val="1F295D"/>
        <w:sz w:val="18"/>
        <w:szCs w:val="18"/>
      </w:rPr>
      <w:t xml:space="preserve">PO Box 7718 </w:t>
    </w:r>
    <w:r w:rsidR="00184074">
      <w:rPr>
        <w:rFonts w:ascii="Garamond" w:hAnsi="Garamond"/>
        <w:color w:val="1F295D"/>
        <w:sz w:val="18"/>
        <w:szCs w:val="18"/>
      </w:rPr>
      <w:t xml:space="preserve">  </w:t>
    </w:r>
    <w:r w:rsidRPr="00963326">
      <w:rPr>
        <w:rFonts w:ascii="Garamond" w:hAnsi="Garamond"/>
        <w:color w:val="1F295D"/>
        <w:sz w:val="18"/>
        <w:szCs w:val="18"/>
      </w:rPr>
      <w:t>Ewing</w:t>
    </w:r>
    <w:r w:rsidR="00184074">
      <w:rPr>
        <w:rFonts w:ascii="Garamond" w:hAnsi="Garamond"/>
        <w:color w:val="1F295D"/>
        <w:sz w:val="18"/>
        <w:szCs w:val="18"/>
      </w:rPr>
      <w:t xml:space="preserve">, NJ 08628-0718         </w:t>
    </w:r>
    <w:r>
      <w:rPr>
        <w:rFonts w:ascii="Garamond" w:hAnsi="Garamond"/>
        <w:color w:val="1F295D"/>
        <w:sz w:val="18"/>
        <w:szCs w:val="18"/>
      </w:rPr>
      <w:t>609.771.</w:t>
    </w:r>
    <w:r w:rsidR="008F1CAA">
      <w:rPr>
        <w:rFonts w:ascii="Garamond" w:hAnsi="Garamond"/>
        <w:color w:val="1F295D"/>
        <w:sz w:val="18"/>
        <w:szCs w:val="18"/>
      </w:rPr>
      <w:t>2408</w:t>
    </w:r>
    <w:r>
      <w:rPr>
        <w:rFonts w:ascii="Garamond" w:hAnsi="Garamond"/>
        <w:color w:val="1F295D"/>
        <w:sz w:val="18"/>
        <w:szCs w:val="18"/>
      </w:rPr>
      <w:tab/>
    </w:r>
    <w:hyperlink r:id="rId2" w:history="1">
      <w:r w:rsidR="00184074" w:rsidRPr="00C15A84">
        <w:rPr>
          <w:rStyle w:val="Hyperlink"/>
          <w:rFonts w:ascii="Garamond" w:hAnsi="Garamond"/>
          <w:sz w:val="18"/>
          <w:szCs w:val="18"/>
        </w:rPr>
        <w:t>www.step.tcnj.edu</w:t>
      </w:r>
    </w:hyperlink>
    <w:r w:rsidR="00184074">
      <w:rPr>
        <w:rFonts w:ascii="Garamond" w:hAnsi="Garamond"/>
        <w:color w:val="1F295D"/>
        <w:sz w:val="18"/>
        <w:szCs w:val="18"/>
      </w:rPr>
      <w:t xml:space="preserve">, </w:t>
    </w:r>
    <w:r w:rsidR="00184074">
      <w:rPr>
        <w:rFonts w:ascii="Garamond" w:hAnsi="Garamond"/>
        <w:color w:val="1F295D"/>
        <w:sz w:val="18"/>
        <w:szCs w:val="18"/>
      </w:rPr>
      <w:tab/>
      <w:t>step@tcnj.edu</w:t>
    </w:r>
  </w:p>
  <w:p w14:paraId="3286A04D" w14:textId="77777777" w:rsidR="00782392" w:rsidRDefault="0078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40DD" w14:textId="77777777" w:rsidR="001A5522" w:rsidRDefault="001A5522" w:rsidP="008E39CF">
      <w:r>
        <w:separator/>
      </w:r>
    </w:p>
  </w:footnote>
  <w:footnote w:type="continuationSeparator" w:id="0">
    <w:p w14:paraId="4B8C9A15" w14:textId="77777777" w:rsidR="001A5522" w:rsidRDefault="001A5522" w:rsidP="008E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EE63" w14:textId="77777777" w:rsidR="00216D1E" w:rsidRDefault="00216D1E" w:rsidP="00216D1E">
    <w:pPr>
      <w:pStyle w:val="Header"/>
      <w:tabs>
        <w:tab w:val="clear" w:pos="4320"/>
        <w:tab w:val="clear" w:pos="8640"/>
        <w:tab w:val="right" w:pos="9450"/>
      </w:tabs>
      <w:ind w:right="-90"/>
      <w:jc w:val="right"/>
      <w:rPr>
        <w:rFonts w:ascii="Garamond" w:hAnsi="Garamond"/>
        <w:color w:val="1F295D"/>
      </w:rPr>
    </w:pPr>
    <w:r>
      <w:rPr>
        <w:noProof/>
      </w:rPr>
      <w:drawing>
        <wp:anchor distT="0" distB="0" distL="114300" distR="114300" simplePos="0" relativeHeight="251662336" behindDoc="0" locked="0" layoutInCell="1" allowOverlap="1" wp14:anchorId="4CF57884" wp14:editId="4D92126B">
          <wp:simplePos x="0" y="0"/>
          <wp:positionH relativeFrom="margin">
            <wp:align>left</wp:align>
          </wp:positionH>
          <wp:positionV relativeFrom="paragraph">
            <wp:posOffset>9525</wp:posOffset>
          </wp:positionV>
          <wp:extent cx="6016625" cy="9855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r-lh-7.png"/>
                  <pic:cNvPicPr/>
                </pic:nvPicPr>
                <pic:blipFill>
                  <a:blip r:embed="rId1">
                    <a:extLst>
                      <a:ext uri="{28A0092B-C50C-407E-A947-70E740481C1C}">
                        <a14:useLocalDpi xmlns:a14="http://schemas.microsoft.com/office/drawing/2010/main" val="0"/>
                      </a:ext>
                    </a:extLst>
                  </a:blip>
                  <a:stretch>
                    <a:fillRect/>
                  </a:stretch>
                </pic:blipFill>
                <pic:spPr>
                  <a:xfrm>
                    <a:off x="0" y="0"/>
                    <a:ext cx="6016625" cy="985520"/>
                  </a:xfrm>
                  <a:prstGeom prst="rect">
                    <a:avLst/>
                  </a:prstGeom>
                </pic:spPr>
              </pic:pic>
            </a:graphicData>
          </a:graphic>
          <wp14:sizeRelH relativeFrom="page">
            <wp14:pctWidth>0</wp14:pctWidth>
          </wp14:sizeRelH>
          <wp14:sizeRelV relativeFrom="page">
            <wp14:pctHeight>0</wp14:pctHeight>
          </wp14:sizeRelV>
        </wp:anchor>
      </w:drawing>
    </w:r>
  </w:p>
  <w:p w14:paraId="745926ED" w14:textId="77777777" w:rsidR="00216D1E" w:rsidRDefault="00216D1E" w:rsidP="00216D1E">
    <w:pPr>
      <w:pStyle w:val="Header"/>
      <w:tabs>
        <w:tab w:val="clear" w:pos="4320"/>
        <w:tab w:val="clear" w:pos="8640"/>
        <w:tab w:val="right" w:pos="9450"/>
      </w:tabs>
      <w:ind w:right="-90"/>
      <w:jc w:val="right"/>
      <w:rPr>
        <w:rFonts w:ascii="Garamond" w:hAnsi="Garamond"/>
        <w:color w:val="1F295D"/>
      </w:rPr>
    </w:pPr>
  </w:p>
  <w:p w14:paraId="1B373F92" w14:textId="77777777" w:rsidR="00216D1E" w:rsidRDefault="00216D1E" w:rsidP="00216D1E">
    <w:pPr>
      <w:pStyle w:val="Header"/>
      <w:tabs>
        <w:tab w:val="clear" w:pos="4320"/>
        <w:tab w:val="clear" w:pos="8640"/>
        <w:tab w:val="right" w:pos="9450"/>
      </w:tabs>
      <w:ind w:right="-90"/>
      <w:jc w:val="right"/>
      <w:rPr>
        <w:rFonts w:ascii="Garamond" w:hAnsi="Garamond"/>
        <w:color w:val="1F295D"/>
      </w:rPr>
    </w:pPr>
  </w:p>
  <w:p w14:paraId="318E860D" w14:textId="77777777" w:rsidR="00216D1E" w:rsidRDefault="00216D1E" w:rsidP="00216D1E">
    <w:pPr>
      <w:pStyle w:val="Header"/>
      <w:tabs>
        <w:tab w:val="clear" w:pos="4320"/>
        <w:tab w:val="clear" w:pos="8640"/>
        <w:tab w:val="right" w:pos="9450"/>
      </w:tabs>
      <w:ind w:right="-90"/>
      <w:rPr>
        <w:rFonts w:ascii="Garamond" w:hAnsi="Garamond"/>
        <w:color w:val="1F295D"/>
      </w:rPr>
    </w:pPr>
    <w:r>
      <w:rPr>
        <w:rFonts w:ascii="Garamond" w:hAnsi="Garamond"/>
        <w:color w:val="1F295D"/>
      </w:rPr>
      <w:tab/>
      <w:t xml:space="preserve"> </w:t>
    </w:r>
    <w:r w:rsidRPr="008F1CAA">
      <w:rPr>
        <w:rFonts w:ascii="Garamond" w:hAnsi="Garamond"/>
        <w:color w:val="1F295D"/>
      </w:rPr>
      <w:t xml:space="preserve">Support for Teaching and Education Programs </w:t>
    </w:r>
  </w:p>
  <w:p w14:paraId="43B97B89" w14:textId="77777777" w:rsidR="00216D1E" w:rsidRPr="00963326" w:rsidRDefault="00216D1E" w:rsidP="00216D1E">
    <w:pPr>
      <w:pStyle w:val="Header"/>
      <w:tabs>
        <w:tab w:val="clear" w:pos="4320"/>
        <w:tab w:val="clear" w:pos="8640"/>
        <w:tab w:val="right" w:pos="9450"/>
      </w:tabs>
      <w:ind w:right="-90"/>
      <w:jc w:val="right"/>
      <w:rPr>
        <w:rFonts w:ascii="Garamond" w:hAnsi="Garamond"/>
        <w:color w:val="1F295D"/>
      </w:rPr>
    </w:pPr>
    <w:r w:rsidRPr="008F1CAA">
      <w:rPr>
        <w:rFonts w:ascii="Garamond" w:hAnsi="Garamond"/>
        <w:color w:val="1F295D"/>
      </w:rPr>
      <w:t xml:space="preserve">and Global Student Teaching       </w:t>
    </w:r>
  </w:p>
  <w:p w14:paraId="52881021" w14:textId="77777777" w:rsidR="00440908" w:rsidRPr="00782392" w:rsidRDefault="00440908" w:rsidP="00782392">
    <w:pPr>
      <w:pStyle w:val="Header"/>
      <w:tabs>
        <w:tab w:val="clear" w:pos="4320"/>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990B" w14:textId="7AD5F07D" w:rsidR="00782392" w:rsidRDefault="00184074" w:rsidP="00782392">
    <w:pPr>
      <w:pStyle w:val="Header"/>
      <w:tabs>
        <w:tab w:val="clear" w:pos="4320"/>
        <w:tab w:val="clear" w:pos="8640"/>
        <w:tab w:val="right" w:pos="9450"/>
      </w:tabs>
      <w:ind w:right="-90"/>
      <w:jc w:val="right"/>
      <w:rPr>
        <w:rFonts w:ascii="Garamond" w:hAnsi="Garamond"/>
        <w:color w:val="1F295D"/>
      </w:rPr>
    </w:pPr>
    <w:r>
      <w:rPr>
        <w:noProof/>
      </w:rPr>
      <w:drawing>
        <wp:anchor distT="0" distB="0" distL="114300" distR="114300" simplePos="0" relativeHeight="251660288" behindDoc="0" locked="0" layoutInCell="1" allowOverlap="1" wp14:anchorId="448F870E" wp14:editId="2F818C23">
          <wp:simplePos x="0" y="0"/>
          <wp:positionH relativeFrom="margin">
            <wp:align>right</wp:align>
          </wp:positionH>
          <wp:positionV relativeFrom="paragraph">
            <wp:posOffset>57150</wp:posOffset>
          </wp:positionV>
          <wp:extent cx="6810375" cy="98552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r-lh-7.png"/>
                  <pic:cNvPicPr/>
                </pic:nvPicPr>
                <pic:blipFill>
                  <a:blip r:embed="rId1">
                    <a:extLst>
                      <a:ext uri="{28A0092B-C50C-407E-A947-70E740481C1C}">
                        <a14:useLocalDpi xmlns:a14="http://schemas.microsoft.com/office/drawing/2010/main" val="0"/>
                      </a:ext>
                    </a:extLst>
                  </a:blip>
                  <a:stretch>
                    <a:fillRect/>
                  </a:stretch>
                </pic:blipFill>
                <pic:spPr>
                  <a:xfrm>
                    <a:off x="0" y="0"/>
                    <a:ext cx="6810375" cy="985520"/>
                  </a:xfrm>
                  <a:prstGeom prst="rect">
                    <a:avLst/>
                  </a:prstGeom>
                </pic:spPr>
              </pic:pic>
            </a:graphicData>
          </a:graphic>
          <wp14:sizeRelH relativeFrom="page">
            <wp14:pctWidth>0</wp14:pctWidth>
          </wp14:sizeRelH>
          <wp14:sizeRelV relativeFrom="page">
            <wp14:pctHeight>0</wp14:pctHeight>
          </wp14:sizeRelV>
        </wp:anchor>
      </w:drawing>
    </w:r>
  </w:p>
  <w:p w14:paraId="6367E7F4" w14:textId="5CFD41E6" w:rsidR="00782392" w:rsidRDefault="00782392" w:rsidP="00782392">
    <w:pPr>
      <w:pStyle w:val="Header"/>
      <w:tabs>
        <w:tab w:val="clear" w:pos="4320"/>
        <w:tab w:val="clear" w:pos="8640"/>
        <w:tab w:val="right" w:pos="9450"/>
      </w:tabs>
      <w:ind w:right="-90"/>
      <w:jc w:val="right"/>
      <w:rPr>
        <w:rFonts w:ascii="Garamond" w:hAnsi="Garamond"/>
        <w:color w:val="1F295D"/>
      </w:rPr>
    </w:pPr>
  </w:p>
  <w:p w14:paraId="243A54E2" w14:textId="77777777" w:rsidR="00782392" w:rsidRDefault="00782392" w:rsidP="00782392">
    <w:pPr>
      <w:pStyle w:val="Header"/>
      <w:tabs>
        <w:tab w:val="clear" w:pos="4320"/>
        <w:tab w:val="clear" w:pos="8640"/>
        <w:tab w:val="right" w:pos="9450"/>
      </w:tabs>
      <w:ind w:right="-90"/>
      <w:jc w:val="right"/>
      <w:rPr>
        <w:rFonts w:ascii="Garamond" w:hAnsi="Garamond"/>
        <w:color w:val="1F295D"/>
      </w:rPr>
    </w:pPr>
  </w:p>
  <w:p w14:paraId="050219DB" w14:textId="77777777" w:rsidR="008F1CAA" w:rsidRDefault="00782392" w:rsidP="00181F9D">
    <w:pPr>
      <w:pStyle w:val="Header"/>
      <w:tabs>
        <w:tab w:val="clear" w:pos="4320"/>
        <w:tab w:val="clear" w:pos="8640"/>
        <w:tab w:val="right" w:pos="9450"/>
      </w:tabs>
      <w:ind w:right="-90"/>
      <w:jc w:val="right"/>
      <w:rPr>
        <w:rFonts w:ascii="Garamond" w:hAnsi="Garamond"/>
        <w:color w:val="1F295D"/>
      </w:rPr>
    </w:pPr>
    <w:r>
      <w:rPr>
        <w:rFonts w:ascii="Garamond" w:hAnsi="Garamond"/>
        <w:color w:val="1F295D"/>
      </w:rPr>
      <w:tab/>
      <w:t xml:space="preserve"> </w:t>
    </w:r>
    <w:r w:rsidR="008F1CAA" w:rsidRPr="008F1CAA">
      <w:rPr>
        <w:rFonts w:ascii="Garamond" w:hAnsi="Garamond"/>
        <w:color w:val="1F295D"/>
      </w:rPr>
      <w:t xml:space="preserve">Support for Teaching and Education Programs </w:t>
    </w:r>
  </w:p>
  <w:p w14:paraId="6CD72263" w14:textId="02EE24B0" w:rsidR="00782392" w:rsidRPr="00963326" w:rsidRDefault="008F1CAA" w:rsidP="008F1CAA">
    <w:pPr>
      <w:pStyle w:val="Header"/>
      <w:tabs>
        <w:tab w:val="clear" w:pos="4320"/>
        <w:tab w:val="clear" w:pos="8640"/>
        <w:tab w:val="right" w:pos="9450"/>
      </w:tabs>
      <w:ind w:right="-90"/>
      <w:jc w:val="right"/>
      <w:rPr>
        <w:rFonts w:ascii="Garamond" w:hAnsi="Garamond"/>
        <w:color w:val="1F295D"/>
      </w:rPr>
    </w:pPr>
    <w:r w:rsidRPr="008F1CAA">
      <w:rPr>
        <w:rFonts w:ascii="Garamond" w:hAnsi="Garamond"/>
        <w:color w:val="1F295D"/>
      </w:rPr>
      <w:t xml:space="preserve">and Global Student Teaching       </w:t>
    </w:r>
  </w:p>
  <w:p w14:paraId="144F2A53" w14:textId="77777777" w:rsidR="00782392" w:rsidRDefault="00782392" w:rsidP="007823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2F4"/>
    <w:multiLevelType w:val="hybridMultilevel"/>
    <w:tmpl w:val="E5405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5943"/>
    <w:multiLevelType w:val="hybridMultilevel"/>
    <w:tmpl w:val="2BFA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240B5"/>
    <w:multiLevelType w:val="hybridMultilevel"/>
    <w:tmpl w:val="1E18D2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3A8E27F4"/>
    <w:multiLevelType w:val="hybridMultilevel"/>
    <w:tmpl w:val="E230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C5EA2"/>
    <w:multiLevelType w:val="hybridMultilevel"/>
    <w:tmpl w:val="80A021B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45B392D"/>
    <w:multiLevelType w:val="hybridMultilevel"/>
    <w:tmpl w:val="4DFC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92F28"/>
    <w:multiLevelType w:val="hybridMultilevel"/>
    <w:tmpl w:val="02D0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C1CD7"/>
    <w:multiLevelType w:val="hybridMultilevel"/>
    <w:tmpl w:val="20C2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D9"/>
    <w:rsid w:val="00097AD9"/>
    <w:rsid w:val="000B46FA"/>
    <w:rsid w:val="000B78D6"/>
    <w:rsid w:val="000C5566"/>
    <w:rsid w:val="00123B0F"/>
    <w:rsid w:val="001333B6"/>
    <w:rsid w:val="00144920"/>
    <w:rsid w:val="00180AA3"/>
    <w:rsid w:val="00181F9D"/>
    <w:rsid w:val="00184074"/>
    <w:rsid w:val="001A5522"/>
    <w:rsid w:val="001F0687"/>
    <w:rsid w:val="00200E79"/>
    <w:rsid w:val="00216D1E"/>
    <w:rsid w:val="002477D1"/>
    <w:rsid w:val="00275CBE"/>
    <w:rsid w:val="00284545"/>
    <w:rsid w:val="002A2868"/>
    <w:rsid w:val="002B4CE6"/>
    <w:rsid w:val="002F6653"/>
    <w:rsid w:val="00314EE4"/>
    <w:rsid w:val="00316E56"/>
    <w:rsid w:val="003367F6"/>
    <w:rsid w:val="00337902"/>
    <w:rsid w:val="00362332"/>
    <w:rsid w:val="00367433"/>
    <w:rsid w:val="00397FB3"/>
    <w:rsid w:val="003A0D0E"/>
    <w:rsid w:val="003A48D3"/>
    <w:rsid w:val="003A7D0F"/>
    <w:rsid w:val="003D4840"/>
    <w:rsid w:val="004108E5"/>
    <w:rsid w:val="00434DBE"/>
    <w:rsid w:val="00440908"/>
    <w:rsid w:val="00444793"/>
    <w:rsid w:val="00492DEF"/>
    <w:rsid w:val="004A23AD"/>
    <w:rsid w:val="004A468A"/>
    <w:rsid w:val="004C5C1F"/>
    <w:rsid w:val="004E3DEF"/>
    <w:rsid w:val="00510DF8"/>
    <w:rsid w:val="005127D3"/>
    <w:rsid w:val="005146F9"/>
    <w:rsid w:val="00530A39"/>
    <w:rsid w:val="00537277"/>
    <w:rsid w:val="005376F2"/>
    <w:rsid w:val="00547679"/>
    <w:rsid w:val="005573F1"/>
    <w:rsid w:val="00561C03"/>
    <w:rsid w:val="005B5A57"/>
    <w:rsid w:val="005D783D"/>
    <w:rsid w:val="005F3FF3"/>
    <w:rsid w:val="0062020C"/>
    <w:rsid w:val="00635142"/>
    <w:rsid w:val="00635D00"/>
    <w:rsid w:val="006A0059"/>
    <w:rsid w:val="006A060A"/>
    <w:rsid w:val="006A54B7"/>
    <w:rsid w:val="006B623B"/>
    <w:rsid w:val="006E5058"/>
    <w:rsid w:val="006F2E38"/>
    <w:rsid w:val="006F4A3E"/>
    <w:rsid w:val="00753D8A"/>
    <w:rsid w:val="00775BA7"/>
    <w:rsid w:val="00782392"/>
    <w:rsid w:val="00784380"/>
    <w:rsid w:val="007A0AD3"/>
    <w:rsid w:val="007B1ECE"/>
    <w:rsid w:val="007B4F22"/>
    <w:rsid w:val="007D25AC"/>
    <w:rsid w:val="007E7CF8"/>
    <w:rsid w:val="007F4A82"/>
    <w:rsid w:val="007F7B49"/>
    <w:rsid w:val="00834A46"/>
    <w:rsid w:val="00852F4E"/>
    <w:rsid w:val="00870684"/>
    <w:rsid w:val="008772D3"/>
    <w:rsid w:val="00881494"/>
    <w:rsid w:val="008A0426"/>
    <w:rsid w:val="008C01F3"/>
    <w:rsid w:val="008C0C45"/>
    <w:rsid w:val="008C742C"/>
    <w:rsid w:val="008E39CF"/>
    <w:rsid w:val="008F1CAA"/>
    <w:rsid w:val="00914FBF"/>
    <w:rsid w:val="00923246"/>
    <w:rsid w:val="00926B2F"/>
    <w:rsid w:val="00941485"/>
    <w:rsid w:val="00963326"/>
    <w:rsid w:val="009956CB"/>
    <w:rsid w:val="009B05A8"/>
    <w:rsid w:val="00A244F9"/>
    <w:rsid w:val="00A41869"/>
    <w:rsid w:val="00A4253D"/>
    <w:rsid w:val="00A56F8F"/>
    <w:rsid w:val="00A90137"/>
    <w:rsid w:val="00A97C57"/>
    <w:rsid w:val="00B06353"/>
    <w:rsid w:val="00B15652"/>
    <w:rsid w:val="00B16E22"/>
    <w:rsid w:val="00B65E11"/>
    <w:rsid w:val="00B962CF"/>
    <w:rsid w:val="00BC5F0D"/>
    <w:rsid w:val="00BE4E31"/>
    <w:rsid w:val="00BF3FD9"/>
    <w:rsid w:val="00C12290"/>
    <w:rsid w:val="00C15DB3"/>
    <w:rsid w:val="00C24A0E"/>
    <w:rsid w:val="00C44678"/>
    <w:rsid w:val="00C82051"/>
    <w:rsid w:val="00C90263"/>
    <w:rsid w:val="00CA77EC"/>
    <w:rsid w:val="00CE543D"/>
    <w:rsid w:val="00CF2F8E"/>
    <w:rsid w:val="00CF4556"/>
    <w:rsid w:val="00D01D02"/>
    <w:rsid w:val="00D14BEF"/>
    <w:rsid w:val="00D60CE1"/>
    <w:rsid w:val="00D71740"/>
    <w:rsid w:val="00D908AB"/>
    <w:rsid w:val="00D92D56"/>
    <w:rsid w:val="00DB68DB"/>
    <w:rsid w:val="00DF5353"/>
    <w:rsid w:val="00DF7A8B"/>
    <w:rsid w:val="00E0656D"/>
    <w:rsid w:val="00E33D2C"/>
    <w:rsid w:val="00E448A6"/>
    <w:rsid w:val="00E81154"/>
    <w:rsid w:val="00E935DC"/>
    <w:rsid w:val="00EB379A"/>
    <w:rsid w:val="00EB668E"/>
    <w:rsid w:val="00EC55EA"/>
    <w:rsid w:val="00EE1E71"/>
    <w:rsid w:val="00EF531D"/>
    <w:rsid w:val="00F15726"/>
    <w:rsid w:val="00F20C77"/>
    <w:rsid w:val="00F321F5"/>
    <w:rsid w:val="00F43554"/>
    <w:rsid w:val="00F46355"/>
    <w:rsid w:val="00F61508"/>
    <w:rsid w:val="00F9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17690"/>
  <w14:defaultImageDpi w14:val="300"/>
  <w15:docId w15:val="{29FF545C-9C4D-46BD-ABCB-9C816921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D00"/>
    <w:rPr>
      <w:rFonts w:ascii="Lucida Grande" w:hAnsi="Lucida Grande"/>
      <w:sz w:val="18"/>
      <w:szCs w:val="18"/>
    </w:rPr>
  </w:style>
  <w:style w:type="character" w:customStyle="1" w:styleId="BalloonTextChar">
    <w:name w:val="Balloon Text Char"/>
    <w:basedOn w:val="DefaultParagraphFont"/>
    <w:link w:val="BalloonText"/>
    <w:uiPriority w:val="99"/>
    <w:semiHidden/>
    <w:rsid w:val="00635D00"/>
    <w:rPr>
      <w:rFonts w:ascii="Lucida Grande" w:hAnsi="Lucida Grande"/>
      <w:sz w:val="18"/>
      <w:szCs w:val="18"/>
    </w:rPr>
  </w:style>
  <w:style w:type="paragraph" w:styleId="Header">
    <w:name w:val="header"/>
    <w:basedOn w:val="Normal"/>
    <w:link w:val="HeaderChar"/>
    <w:uiPriority w:val="99"/>
    <w:unhideWhenUsed/>
    <w:rsid w:val="008E39CF"/>
    <w:pPr>
      <w:tabs>
        <w:tab w:val="center" w:pos="4320"/>
        <w:tab w:val="right" w:pos="8640"/>
      </w:tabs>
    </w:pPr>
  </w:style>
  <w:style w:type="character" w:customStyle="1" w:styleId="HeaderChar">
    <w:name w:val="Header Char"/>
    <w:basedOn w:val="DefaultParagraphFont"/>
    <w:link w:val="Header"/>
    <w:uiPriority w:val="99"/>
    <w:rsid w:val="008E39CF"/>
  </w:style>
  <w:style w:type="paragraph" w:styleId="Footer">
    <w:name w:val="footer"/>
    <w:basedOn w:val="Normal"/>
    <w:link w:val="FooterChar"/>
    <w:uiPriority w:val="99"/>
    <w:unhideWhenUsed/>
    <w:rsid w:val="008E39CF"/>
    <w:pPr>
      <w:tabs>
        <w:tab w:val="center" w:pos="4320"/>
        <w:tab w:val="right" w:pos="8640"/>
      </w:tabs>
    </w:pPr>
  </w:style>
  <w:style w:type="character" w:customStyle="1" w:styleId="FooterChar">
    <w:name w:val="Footer Char"/>
    <w:basedOn w:val="DefaultParagraphFont"/>
    <w:link w:val="Footer"/>
    <w:uiPriority w:val="99"/>
    <w:rsid w:val="008E39CF"/>
  </w:style>
  <w:style w:type="character" w:styleId="Hyperlink">
    <w:name w:val="Hyperlink"/>
    <w:basedOn w:val="DefaultParagraphFont"/>
    <w:uiPriority w:val="99"/>
    <w:unhideWhenUsed/>
    <w:rsid w:val="008E39CF"/>
    <w:rPr>
      <w:color w:val="0000FF" w:themeColor="hyperlink"/>
      <w:u w:val="single"/>
    </w:rPr>
  </w:style>
  <w:style w:type="character" w:customStyle="1" w:styleId="UnresolvedMention1">
    <w:name w:val="Unresolved Mention1"/>
    <w:basedOn w:val="DefaultParagraphFont"/>
    <w:uiPriority w:val="99"/>
    <w:semiHidden/>
    <w:unhideWhenUsed/>
    <w:rsid w:val="006B623B"/>
    <w:rPr>
      <w:color w:val="605E5C"/>
      <w:shd w:val="clear" w:color="auto" w:fill="E1DFDD"/>
    </w:rPr>
  </w:style>
  <w:style w:type="paragraph" w:styleId="ListParagraph">
    <w:name w:val="List Paragraph"/>
    <w:basedOn w:val="Normal"/>
    <w:uiPriority w:val="34"/>
    <w:qFormat/>
    <w:rsid w:val="00870684"/>
    <w:pPr>
      <w:ind w:left="720"/>
      <w:contextualSpacing/>
    </w:pPr>
  </w:style>
  <w:style w:type="paragraph" w:styleId="FootnoteText">
    <w:name w:val="footnote text"/>
    <w:basedOn w:val="Normal"/>
    <w:link w:val="FootnoteTextChar"/>
    <w:uiPriority w:val="99"/>
    <w:semiHidden/>
    <w:unhideWhenUsed/>
    <w:rsid w:val="006F2E38"/>
    <w:rPr>
      <w:sz w:val="20"/>
      <w:szCs w:val="20"/>
    </w:rPr>
  </w:style>
  <w:style w:type="character" w:customStyle="1" w:styleId="FootnoteTextChar">
    <w:name w:val="Footnote Text Char"/>
    <w:basedOn w:val="DefaultParagraphFont"/>
    <w:link w:val="FootnoteText"/>
    <w:uiPriority w:val="99"/>
    <w:semiHidden/>
    <w:rsid w:val="006F2E38"/>
    <w:rPr>
      <w:sz w:val="20"/>
      <w:szCs w:val="20"/>
    </w:rPr>
  </w:style>
  <w:style w:type="character" w:styleId="FootnoteReference">
    <w:name w:val="footnote reference"/>
    <w:basedOn w:val="DefaultParagraphFont"/>
    <w:uiPriority w:val="99"/>
    <w:semiHidden/>
    <w:unhideWhenUsed/>
    <w:rsid w:val="006F2E38"/>
    <w:rPr>
      <w:vertAlign w:val="superscript"/>
    </w:rPr>
  </w:style>
  <w:style w:type="paragraph" w:styleId="NoSpacing">
    <w:name w:val="No Spacing"/>
    <w:uiPriority w:val="1"/>
    <w:qFormat/>
    <w:rsid w:val="00216D1E"/>
    <w:pPr>
      <w:ind w:left="10" w:hanging="9"/>
    </w:pPr>
    <w:rPr>
      <w:rFonts w:ascii="Times New Roman" w:eastAsia="Times New Roman" w:hAnsi="Times New Roman" w:cs="Times New Roman"/>
      <w:color w:val="000000"/>
      <w:sz w:val="22"/>
      <w:szCs w:val="22"/>
    </w:rPr>
  </w:style>
  <w:style w:type="table" w:styleId="TableGrid">
    <w:name w:val="Table Grid"/>
    <w:basedOn w:val="TableNormal"/>
    <w:uiPriority w:val="59"/>
    <w:rsid w:val="007D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C742C"/>
    <w:rPr>
      <w:color w:val="605E5C"/>
      <w:shd w:val="clear" w:color="auto" w:fill="E1DFDD"/>
    </w:rPr>
  </w:style>
  <w:style w:type="paragraph" w:styleId="Revision">
    <w:name w:val="Revision"/>
    <w:hidden/>
    <w:uiPriority w:val="99"/>
    <w:semiHidden/>
    <w:rsid w:val="00434DBE"/>
  </w:style>
  <w:style w:type="character" w:styleId="CommentReference">
    <w:name w:val="annotation reference"/>
    <w:basedOn w:val="DefaultParagraphFont"/>
    <w:uiPriority w:val="99"/>
    <w:semiHidden/>
    <w:unhideWhenUsed/>
    <w:rsid w:val="00434DBE"/>
    <w:rPr>
      <w:sz w:val="16"/>
      <w:szCs w:val="16"/>
    </w:rPr>
  </w:style>
  <w:style w:type="paragraph" w:styleId="CommentText">
    <w:name w:val="annotation text"/>
    <w:basedOn w:val="Normal"/>
    <w:link w:val="CommentTextChar"/>
    <w:uiPriority w:val="99"/>
    <w:semiHidden/>
    <w:unhideWhenUsed/>
    <w:rsid w:val="00434DBE"/>
    <w:rPr>
      <w:sz w:val="20"/>
      <w:szCs w:val="20"/>
    </w:rPr>
  </w:style>
  <w:style w:type="character" w:customStyle="1" w:styleId="CommentTextChar">
    <w:name w:val="Comment Text Char"/>
    <w:basedOn w:val="DefaultParagraphFont"/>
    <w:link w:val="CommentText"/>
    <w:uiPriority w:val="99"/>
    <w:semiHidden/>
    <w:rsid w:val="00434DBE"/>
    <w:rPr>
      <w:sz w:val="20"/>
      <w:szCs w:val="20"/>
    </w:rPr>
  </w:style>
  <w:style w:type="paragraph" w:styleId="CommentSubject">
    <w:name w:val="annotation subject"/>
    <w:basedOn w:val="CommentText"/>
    <w:next w:val="CommentText"/>
    <w:link w:val="CommentSubjectChar"/>
    <w:uiPriority w:val="99"/>
    <w:semiHidden/>
    <w:unhideWhenUsed/>
    <w:rsid w:val="00434DBE"/>
    <w:rPr>
      <w:b/>
      <w:bCs/>
    </w:rPr>
  </w:style>
  <w:style w:type="character" w:customStyle="1" w:styleId="CommentSubjectChar">
    <w:name w:val="Comment Subject Char"/>
    <w:basedOn w:val="CommentTextChar"/>
    <w:link w:val="CommentSubject"/>
    <w:uiPriority w:val="99"/>
    <w:semiHidden/>
    <w:rsid w:val="00434DBE"/>
    <w:rPr>
      <w:b/>
      <w:bCs/>
      <w:sz w:val="20"/>
      <w:szCs w:val="20"/>
    </w:rPr>
  </w:style>
  <w:style w:type="character" w:styleId="FollowedHyperlink">
    <w:name w:val="FollowedHyperlink"/>
    <w:basedOn w:val="DefaultParagraphFont"/>
    <w:uiPriority w:val="99"/>
    <w:semiHidden/>
    <w:unhideWhenUsed/>
    <w:rsid w:val="00D92D56"/>
    <w:rPr>
      <w:color w:val="800080" w:themeColor="followedHyperlink"/>
      <w:u w:val="single"/>
    </w:rPr>
  </w:style>
  <w:style w:type="character" w:styleId="UnresolvedMention">
    <w:name w:val="Unresolved Mention"/>
    <w:basedOn w:val="DefaultParagraphFont"/>
    <w:uiPriority w:val="99"/>
    <w:semiHidden/>
    <w:unhideWhenUsed/>
    <w:rsid w:val="00D9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6042">
      <w:bodyDiv w:val="1"/>
      <w:marLeft w:val="0"/>
      <w:marRight w:val="0"/>
      <w:marTop w:val="0"/>
      <w:marBottom w:val="0"/>
      <w:divBdr>
        <w:top w:val="none" w:sz="0" w:space="0" w:color="auto"/>
        <w:left w:val="none" w:sz="0" w:space="0" w:color="auto"/>
        <w:bottom w:val="none" w:sz="0" w:space="0" w:color="auto"/>
        <w:right w:val="none" w:sz="0" w:space="0" w:color="auto"/>
      </w:divBdr>
    </w:div>
    <w:div w:id="1281185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tcnj.edu/student-teachinginternship-ii/forms-for-cooperating-teachers/" TargetMode="External"/><Relationship Id="rId13" Type="http://schemas.openxmlformats.org/officeDocument/2006/relationships/hyperlink" Target="mailto:step@tcnj.educ"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ulfordc@tcnj.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ep.tcnj.edu/for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ddy@tcnj.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loaner.CSCGYMVPN2\Downloads\step.tcnj.edu" TargetMode="External"/><Relationship Id="rId23" Type="http://schemas.openxmlformats.org/officeDocument/2006/relationships/fontTable" Target="fontTable.xml"/><Relationship Id="rId10" Type="http://schemas.openxmlformats.org/officeDocument/2006/relationships/hyperlink" Target="https://step.tcnj.edu/for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ep.tcnj.edu/handbooks/" TargetMode="External"/><Relationship Id="rId14" Type="http://schemas.openxmlformats.org/officeDocument/2006/relationships/hyperlink" Target="http://www.livetext.com" TargetMode="External"/><Relationship Id="rId22" Type="http://schemas.openxmlformats.org/officeDocument/2006/relationships/hyperlink" Target="mailto:STEP@tcnj.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step.tcnj.ed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8FA2A-1CF6-442F-81F7-47CDBF65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The College of New Jersey</Company>
  <LinksUpToDate>false</LinksUpToDate>
  <CharactersWithSpaces>6915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Drake</dc:creator>
  <cp:keywords/>
  <dc:description/>
  <cp:lastModifiedBy>The College of New Jersey</cp:lastModifiedBy>
  <cp:revision>3</cp:revision>
  <cp:lastPrinted>2016-02-19T15:50:00Z</cp:lastPrinted>
  <dcterms:created xsi:type="dcterms:W3CDTF">2023-01-12T20:21:00Z</dcterms:created>
  <dcterms:modified xsi:type="dcterms:W3CDTF">2023-01-13T15:32:00Z</dcterms:modified>
  <cp:category/>
</cp:coreProperties>
</file>