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BB" w:rsidRDefault="00D61FBB" w:rsidP="00396169">
      <w:pPr>
        <w:pStyle w:val="NoSpacing"/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</w:p>
    <w:p w:rsidR="00ED07CB" w:rsidRPr="00D61FBB" w:rsidRDefault="00B20D6B" w:rsidP="00D61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  <w:r w:rsidRPr="00396169">
        <w:rPr>
          <w:rFonts w:ascii="Arial" w:hAnsi="Arial" w:cs="Arial"/>
          <w:b/>
          <w:w w:val="95"/>
          <w:u w:val="single"/>
        </w:rPr>
        <w:t>Fall Semester</w:t>
      </w:r>
      <w:r w:rsidR="00E33B36" w:rsidRPr="00396169">
        <w:rPr>
          <w:rFonts w:ascii="Arial" w:hAnsi="Arial" w:cs="Arial"/>
          <w:b/>
          <w:w w:val="95"/>
          <w:u w:val="single"/>
        </w:rPr>
        <w:t>-</w:t>
      </w:r>
      <w:r w:rsidR="00A015BB" w:rsidRPr="00396169">
        <w:rPr>
          <w:rFonts w:ascii="Arial" w:hAnsi="Arial" w:cs="Arial"/>
          <w:b/>
          <w:w w:val="95"/>
          <w:u w:val="single"/>
        </w:rPr>
        <w:t xml:space="preserve"> 20</w:t>
      </w:r>
      <w:r w:rsidR="00DC3E3B">
        <w:rPr>
          <w:rFonts w:ascii="Arial" w:hAnsi="Arial" w:cs="Arial"/>
          <w:b/>
          <w:w w:val="95"/>
          <w:u w:val="single"/>
        </w:rPr>
        <w:t>20</w:t>
      </w:r>
    </w:p>
    <w:p w:rsidR="00ED07CB" w:rsidRDefault="00CF5B70" w:rsidP="00D61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First Day</w:t>
      </w:r>
      <w:r w:rsidR="00ED07CB" w:rsidRPr="00ED07CB">
        <w:rPr>
          <w:rFonts w:ascii="Arial" w:hAnsi="Arial" w:cs="Arial"/>
          <w:w w:val="95"/>
        </w:rPr>
        <w:t>:</w:t>
      </w:r>
      <w:r w:rsidR="00ED07CB" w:rsidRPr="00ED07CB">
        <w:rPr>
          <w:rFonts w:ascii="Arial" w:hAnsi="Arial" w:cs="Arial"/>
          <w:w w:val="95"/>
        </w:rPr>
        <w:tab/>
      </w:r>
      <w:r w:rsidR="00ED07CB" w:rsidRPr="00ED07CB">
        <w:rPr>
          <w:rFonts w:ascii="Arial" w:hAnsi="Arial" w:cs="Arial"/>
          <w:w w:val="95"/>
        </w:rPr>
        <w:tab/>
      </w:r>
      <w:r w:rsidR="00ED07CB" w:rsidRPr="00ED07CB">
        <w:rPr>
          <w:rFonts w:ascii="Arial" w:hAnsi="Arial" w:cs="Arial"/>
          <w:w w:val="95"/>
        </w:rPr>
        <w:tab/>
      </w:r>
      <w:r w:rsidR="00ED07CB" w:rsidRPr="00ED07CB">
        <w:rPr>
          <w:rFonts w:ascii="Arial" w:hAnsi="Arial" w:cs="Arial"/>
          <w:w w:val="95"/>
        </w:rPr>
        <w:tab/>
      </w:r>
      <w:r w:rsidR="00ED07CB">
        <w:rPr>
          <w:rFonts w:ascii="Arial" w:hAnsi="Arial" w:cs="Arial"/>
          <w:w w:val="95"/>
        </w:rPr>
        <w:tab/>
      </w:r>
      <w:r w:rsidR="00396169">
        <w:rPr>
          <w:rFonts w:ascii="Arial" w:hAnsi="Arial" w:cs="Arial"/>
          <w:w w:val="95"/>
        </w:rPr>
        <w:tab/>
      </w:r>
      <w:r>
        <w:rPr>
          <w:rFonts w:ascii="Arial" w:hAnsi="Arial" w:cs="Arial"/>
          <w:w w:val="95"/>
        </w:rPr>
        <w:tab/>
      </w:r>
      <w:r w:rsidR="00A015BB" w:rsidRPr="00ED07CB">
        <w:rPr>
          <w:rFonts w:ascii="Arial" w:hAnsi="Arial" w:cs="Arial"/>
          <w:w w:val="90"/>
        </w:rPr>
        <w:t xml:space="preserve">Tuesday, </w:t>
      </w:r>
      <w:r w:rsidR="00396169">
        <w:rPr>
          <w:rFonts w:ascii="Arial" w:hAnsi="Arial" w:cs="Arial"/>
          <w:w w:val="90"/>
        </w:rPr>
        <w:t>August 2</w:t>
      </w:r>
      <w:r w:rsidR="00DC3E3B">
        <w:rPr>
          <w:rFonts w:ascii="Arial" w:hAnsi="Arial" w:cs="Arial"/>
          <w:w w:val="90"/>
        </w:rPr>
        <w:t>5</w:t>
      </w:r>
      <w:r w:rsidR="00A015BB" w:rsidRPr="00ED07CB">
        <w:rPr>
          <w:rFonts w:ascii="Arial" w:hAnsi="Arial" w:cs="Arial"/>
          <w:w w:val="90"/>
        </w:rPr>
        <w:t>,</w:t>
      </w:r>
      <w:r w:rsidR="00A015BB" w:rsidRPr="00ED07CB">
        <w:rPr>
          <w:rFonts w:ascii="Arial" w:hAnsi="Arial" w:cs="Arial"/>
          <w:spacing w:val="-19"/>
          <w:w w:val="90"/>
        </w:rPr>
        <w:t xml:space="preserve"> </w:t>
      </w:r>
      <w:r w:rsidR="00DC3E3B">
        <w:rPr>
          <w:rFonts w:ascii="Arial" w:hAnsi="Arial" w:cs="Arial"/>
          <w:w w:val="90"/>
        </w:rPr>
        <w:t>2020</w:t>
      </w:r>
      <w:r w:rsidR="00ED07CB" w:rsidRPr="00ED07CB">
        <w:rPr>
          <w:rFonts w:ascii="Arial" w:hAnsi="Arial" w:cs="Arial"/>
          <w:w w:val="90"/>
        </w:rPr>
        <w:t xml:space="preserve"> </w:t>
      </w:r>
      <w:r w:rsidR="00A015BB" w:rsidRPr="00ED07CB">
        <w:rPr>
          <w:rFonts w:ascii="Arial" w:hAnsi="Arial" w:cs="Arial"/>
          <w:w w:val="95"/>
        </w:rPr>
        <w:t xml:space="preserve"> </w:t>
      </w:r>
    </w:p>
    <w:p w:rsidR="00B20D6B" w:rsidRDefault="00A015BB" w:rsidP="00D61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w w:val="95"/>
        </w:rPr>
      </w:pPr>
      <w:r w:rsidRPr="00ED07CB">
        <w:rPr>
          <w:rFonts w:ascii="Arial" w:hAnsi="Arial" w:cs="Arial"/>
          <w:w w:val="95"/>
        </w:rPr>
        <w:t xml:space="preserve">First Quarter Ends: </w:t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173581">
        <w:rPr>
          <w:rFonts w:ascii="Arial" w:hAnsi="Arial" w:cs="Arial"/>
          <w:w w:val="95"/>
        </w:rPr>
        <w:t>Tuesday</w:t>
      </w:r>
      <w:r w:rsidR="00B20D6B" w:rsidRPr="00ED07CB">
        <w:rPr>
          <w:rFonts w:ascii="Arial" w:hAnsi="Arial" w:cs="Arial"/>
          <w:w w:val="95"/>
        </w:rPr>
        <w:t>, October 1</w:t>
      </w:r>
      <w:r w:rsidR="00173581">
        <w:rPr>
          <w:rFonts w:ascii="Arial" w:hAnsi="Arial" w:cs="Arial"/>
          <w:w w:val="95"/>
        </w:rPr>
        <w:t>3</w:t>
      </w:r>
      <w:r w:rsidR="00B20D6B" w:rsidRPr="00ED07CB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2020</w:t>
      </w:r>
      <w:r w:rsidR="00DC3E3B" w:rsidRPr="00ED07CB">
        <w:rPr>
          <w:rFonts w:ascii="Arial" w:hAnsi="Arial" w:cs="Arial"/>
          <w:w w:val="90"/>
        </w:rPr>
        <w:t xml:space="preserve"> </w:t>
      </w:r>
      <w:r w:rsidR="00DC3E3B" w:rsidRPr="00ED07CB">
        <w:rPr>
          <w:rFonts w:ascii="Arial" w:hAnsi="Arial" w:cs="Arial"/>
          <w:w w:val="95"/>
        </w:rPr>
        <w:t xml:space="preserve"> </w:t>
      </w:r>
    </w:p>
    <w:p w:rsidR="009C72A1" w:rsidRPr="00ED07CB" w:rsidRDefault="00A015BB" w:rsidP="00D61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w w:val="95"/>
        </w:rPr>
      </w:pPr>
      <w:r w:rsidRPr="00ED07CB">
        <w:rPr>
          <w:rFonts w:ascii="Arial" w:hAnsi="Arial" w:cs="Arial"/>
          <w:w w:val="95"/>
        </w:rPr>
        <w:t>Second Quarter Begins:</w:t>
      </w:r>
      <w:r w:rsidR="00B20D6B" w:rsidRPr="00B20D6B">
        <w:rPr>
          <w:rFonts w:ascii="Arial" w:hAnsi="Arial" w:cs="Arial"/>
          <w:w w:val="95"/>
        </w:rPr>
        <w:t xml:space="preserve"> </w:t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173581">
        <w:rPr>
          <w:rFonts w:ascii="Arial" w:hAnsi="Arial" w:cs="Arial"/>
          <w:w w:val="95"/>
        </w:rPr>
        <w:t>Wednesday</w:t>
      </w:r>
      <w:r w:rsidR="00DC3E3B">
        <w:rPr>
          <w:rFonts w:ascii="Arial" w:hAnsi="Arial" w:cs="Arial"/>
          <w:w w:val="95"/>
        </w:rPr>
        <w:t xml:space="preserve">, October </w:t>
      </w:r>
      <w:r w:rsidR="00B20D6B">
        <w:rPr>
          <w:rFonts w:ascii="Arial" w:hAnsi="Arial" w:cs="Arial"/>
          <w:w w:val="95"/>
        </w:rPr>
        <w:t>1</w:t>
      </w:r>
      <w:r w:rsidR="00173581">
        <w:rPr>
          <w:rFonts w:ascii="Arial" w:hAnsi="Arial" w:cs="Arial"/>
          <w:w w:val="95"/>
        </w:rPr>
        <w:t>4</w:t>
      </w:r>
      <w:r w:rsidR="00B20D6B" w:rsidRPr="00ED07CB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2020</w:t>
      </w:r>
      <w:r w:rsidR="00DC3E3B" w:rsidRPr="00ED07CB">
        <w:rPr>
          <w:rFonts w:ascii="Arial" w:hAnsi="Arial" w:cs="Arial"/>
          <w:w w:val="90"/>
        </w:rPr>
        <w:t xml:space="preserve"> </w:t>
      </w:r>
      <w:r w:rsidR="00DC3E3B" w:rsidRPr="00ED07CB">
        <w:rPr>
          <w:rFonts w:ascii="Arial" w:hAnsi="Arial" w:cs="Arial"/>
          <w:w w:val="95"/>
        </w:rPr>
        <w:t xml:space="preserve"> </w:t>
      </w:r>
    </w:p>
    <w:p w:rsidR="009C72A1" w:rsidRDefault="00DC3E3B" w:rsidP="00D61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Last</w:t>
      </w:r>
      <w:r w:rsidR="00CF5B70">
        <w:rPr>
          <w:rFonts w:ascii="Arial" w:hAnsi="Arial" w:cs="Arial"/>
          <w:w w:val="95"/>
        </w:rPr>
        <w:t xml:space="preserve"> Day</w:t>
      </w:r>
      <w:r w:rsidR="00A015BB" w:rsidRPr="00ED07CB">
        <w:rPr>
          <w:rFonts w:ascii="Arial" w:hAnsi="Arial" w:cs="Arial"/>
          <w:w w:val="95"/>
        </w:rPr>
        <w:t>:</w:t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CF5B70">
        <w:rPr>
          <w:rFonts w:ascii="Arial" w:hAnsi="Arial" w:cs="Arial"/>
          <w:w w:val="95"/>
        </w:rPr>
        <w:tab/>
      </w:r>
      <w:r w:rsidR="00A015BB" w:rsidRPr="00ED07CB">
        <w:rPr>
          <w:rFonts w:ascii="Arial" w:hAnsi="Arial" w:cs="Arial"/>
          <w:w w:val="95"/>
        </w:rPr>
        <w:t>Friday, December 1</w:t>
      </w:r>
      <w:r w:rsidR="00173581">
        <w:rPr>
          <w:rFonts w:ascii="Arial" w:hAnsi="Arial" w:cs="Arial"/>
          <w:w w:val="95"/>
        </w:rPr>
        <w:t>1</w:t>
      </w:r>
      <w:r w:rsidR="00A015BB" w:rsidRPr="00ED07CB">
        <w:rPr>
          <w:rFonts w:ascii="Arial" w:hAnsi="Arial" w:cs="Arial"/>
          <w:w w:val="95"/>
        </w:rPr>
        <w:t xml:space="preserve">, </w:t>
      </w:r>
      <w:r>
        <w:rPr>
          <w:rFonts w:ascii="Arial" w:hAnsi="Arial" w:cs="Arial"/>
          <w:w w:val="90"/>
        </w:rPr>
        <w:t>2020</w:t>
      </w:r>
      <w:r w:rsidRPr="00ED07CB">
        <w:rPr>
          <w:rFonts w:ascii="Arial" w:hAnsi="Arial" w:cs="Arial"/>
          <w:w w:val="90"/>
        </w:rPr>
        <w:t xml:space="preserve"> </w:t>
      </w:r>
      <w:r w:rsidRPr="00ED07CB">
        <w:rPr>
          <w:rFonts w:ascii="Arial" w:hAnsi="Arial" w:cs="Arial"/>
          <w:w w:val="95"/>
        </w:rPr>
        <w:t xml:space="preserve"> </w:t>
      </w:r>
    </w:p>
    <w:p w:rsidR="00E82F50" w:rsidRDefault="00E82F50" w:rsidP="00E82F50">
      <w:pPr>
        <w:pStyle w:val="NoSpacing"/>
        <w:spacing w:line="360" w:lineRule="auto"/>
        <w:rPr>
          <w:rFonts w:ascii="Arial" w:hAnsi="Arial" w:cs="Arial"/>
          <w:w w:val="95"/>
        </w:rPr>
      </w:pPr>
    </w:p>
    <w:p w:rsidR="00B20D6B" w:rsidRPr="00396169" w:rsidRDefault="00396169" w:rsidP="00396169">
      <w:pPr>
        <w:pStyle w:val="NoSpacing"/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  <w:r w:rsidRPr="00396169">
        <w:rPr>
          <w:rFonts w:ascii="Arial" w:hAnsi="Arial" w:cs="Arial"/>
          <w:b/>
          <w:w w:val="95"/>
          <w:u w:val="single"/>
        </w:rPr>
        <w:t xml:space="preserve">Fall Global Student Teaching </w:t>
      </w:r>
      <w:r w:rsidR="00B20D6B" w:rsidRPr="00396169">
        <w:rPr>
          <w:rFonts w:ascii="Arial" w:hAnsi="Arial" w:cs="Arial"/>
          <w:b/>
          <w:w w:val="95"/>
          <w:u w:val="single"/>
        </w:rPr>
        <w:t>Calendar</w:t>
      </w:r>
    </w:p>
    <w:p w:rsidR="009C72A1" w:rsidRPr="00E82F50" w:rsidRDefault="00A015BB" w:rsidP="00396169">
      <w:pPr>
        <w:pStyle w:val="NoSpacing"/>
        <w:spacing w:line="360" w:lineRule="auto"/>
        <w:jc w:val="center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The </w:t>
      </w:r>
      <w:r w:rsidRPr="00B20D6B">
        <w:rPr>
          <w:rFonts w:ascii="Arial" w:hAnsi="Arial" w:cs="Arial"/>
          <w:b/>
          <w:w w:val="95"/>
          <w:u w:val="single"/>
        </w:rPr>
        <w:t>tentative</w:t>
      </w:r>
      <w:r w:rsidRPr="00E82F50">
        <w:rPr>
          <w:rFonts w:ascii="Arial" w:hAnsi="Arial" w:cs="Arial"/>
          <w:w w:val="95"/>
        </w:rPr>
        <w:t xml:space="preserve"> dates for the </w:t>
      </w:r>
      <w:proofErr w:type="gramStart"/>
      <w:r w:rsidR="00B20D6B">
        <w:rPr>
          <w:rFonts w:ascii="Arial" w:hAnsi="Arial" w:cs="Arial"/>
          <w:w w:val="95"/>
        </w:rPr>
        <w:t>Fall</w:t>
      </w:r>
      <w:proofErr w:type="gramEnd"/>
      <w:r w:rsidRPr="00E82F50">
        <w:rPr>
          <w:rFonts w:ascii="Arial" w:hAnsi="Arial" w:cs="Arial"/>
          <w:w w:val="95"/>
        </w:rPr>
        <w:t xml:space="preserve"> 20</w:t>
      </w:r>
      <w:r w:rsidR="00DC3E3B">
        <w:rPr>
          <w:rFonts w:ascii="Arial" w:hAnsi="Arial" w:cs="Arial"/>
          <w:w w:val="95"/>
        </w:rPr>
        <w:t>20</w:t>
      </w:r>
      <w:r w:rsidRPr="00E82F50">
        <w:rPr>
          <w:rFonts w:ascii="Arial" w:hAnsi="Arial" w:cs="Arial"/>
          <w:w w:val="95"/>
        </w:rPr>
        <w:t xml:space="preserve"> semester are as follows:</w:t>
      </w:r>
    </w:p>
    <w:p w:rsidR="00E33B36" w:rsidRDefault="00E33B36" w:rsidP="00396169">
      <w:pPr>
        <w:pStyle w:val="NoSpacing"/>
        <w:spacing w:line="360" w:lineRule="auto"/>
        <w:rPr>
          <w:rFonts w:ascii="Arial" w:hAnsi="Arial" w:cs="Arial"/>
          <w:w w:val="95"/>
        </w:rPr>
      </w:pPr>
    </w:p>
    <w:p w:rsidR="00B20D6B" w:rsidRDefault="00A015BB" w:rsidP="00BB2699">
      <w:pPr>
        <w:pStyle w:val="NoSpacing"/>
        <w:spacing w:line="360" w:lineRule="auto"/>
        <w:ind w:firstLine="720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Global Student Teaching Begins: 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406412">
        <w:rPr>
          <w:rFonts w:ascii="Arial" w:hAnsi="Arial" w:cs="Arial"/>
          <w:w w:val="95"/>
        </w:rPr>
        <w:t>Monday, August 24</w:t>
      </w:r>
      <w:r w:rsidR="00E33B36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2020</w:t>
      </w:r>
      <w:r w:rsidR="00DC3E3B" w:rsidRPr="00ED07CB">
        <w:rPr>
          <w:rFonts w:ascii="Arial" w:hAnsi="Arial" w:cs="Arial"/>
          <w:w w:val="90"/>
        </w:rPr>
        <w:t xml:space="preserve"> </w:t>
      </w:r>
      <w:r w:rsidR="00DC3E3B" w:rsidRPr="00ED07CB">
        <w:rPr>
          <w:rFonts w:ascii="Arial" w:hAnsi="Arial" w:cs="Arial"/>
          <w:w w:val="95"/>
        </w:rPr>
        <w:t xml:space="preserve"> </w:t>
      </w:r>
    </w:p>
    <w:p w:rsidR="009C72A1" w:rsidRPr="00E82F50" w:rsidRDefault="00A015BB" w:rsidP="00BB2699">
      <w:pPr>
        <w:pStyle w:val="NoSpacing"/>
        <w:spacing w:line="360" w:lineRule="auto"/>
        <w:ind w:firstLine="720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First </w:t>
      </w:r>
      <w:r w:rsidR="00406412">
        <w:rPr>
          <w:rFonts w:ascii="Arial" w:hAnsi="Arial" w:cs="Arial"/>
          <w:w w:val="95"/>
        </w:rPr>
        <w:t>Quarter</w:t>
      </w:r>
      <w:r w:rsidRPr="00E82F50">
        <w:rPr>
          <w:rFonts w:ascii="Arial" w:hAnsi="Arial" w:cs="Arial"/>
          <w:w w:val="95"/>
        </w:rPr>
        <w:t xml:space="preserve"> Ends: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  <w:t xml:space="preserve">Wednesday, October </w:t>
      </w:r>
      <w:r w:rsidR="00406412">
        <w:rPr>
          <w:rFonts w:ascii="Arial" w:hAnsi="Arial" w:cs="Arial"/>
          <w:w w:val="95"/>
        </w:rPr>
        <w:t>14</w:t>
      </w:r>
      <w:r w:rsidR="00E33B36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2020</w:t>
      </w:r>
      <w:r w:rsidR="00DC3E3B" w:rsidRPr="00ED07CB">
        <w:rPr>
          <w:rFonts w:ascii="Arial" w:hAnsi="Arial" w:cs="Arial"/>
          <w:w w:val="90"/>
        </w:rPr>
        <w:t xml:space="preserve"> </w:t>
      </w:r>
      <w:r w:rsidR="00DC3E3B" w:rsidRPr="00ED07CB">
        <w:rPr>
          <w:rFonts w:ascii="Arial" w:hAnsi="Arial" w:cs="Arial"/>
          <w:w w:val="95"/>
        </w:rPr>
        <w:t xml:space="preserve"> </w:t>
      </w:r>
    </w:p>
    <w:p w:rsidR="009C72A1" w:rsidRPr="00396169" w:rsidRDefault="00A015BB" w:rsidP="00BB2699">
      <w:pPr>
        <w:pStyle w:val="NoSpacing"/>
        <w:spacing w:line="360" w:lineRule="auto"/>
        <w:ind w:firstLine="720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Second </w:t>
      </w:r>
      <w:r w:rsidR="00406412">
        <w:rPr>
          <w:rFonts w:ascii="Arial" w:hAnsi="Arial" w:cs="Arial"/>
          <w:w w:val="95"/>
        </w:rPr>
        <w:t>Quarter</w:t>
      </w:r>
      <w:r w:rsidR="00406412" w:rsidRPr="00E82F50">
        <w:rPr>
          <w:rFonts w:ascii="Arial" w:hAnsi="Arial" w:cs="Arial"/>
          <w:w w:val="95"/>
        </w:rPr>
        <w:t xml:space="preserve"> </w:t>
      </w:r>
      <w:r w:rsidRPr="00E82F50">
        <w:rPr>
          <w:rFonts w:ascii="Arial" w:hAnsi="Arial" w:cs="Arial"/>
          <w:w w:val="95"/>
        </w:rPr>
        <w:t>Begins: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406412">
        <w:rPr>
          <w:rFonts w:ascii="Arial" w:hAnsi="Arial" w:cs="Arial"/>
          <w:w w:val="95"/>
        </w:rPr>
        <w:t>Monday, October 19</w:t>
      </w:r>
      <w:r w:rsidR="00E33B36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2020</w:t>
      </w:r>
      <w:r w:rsidR="00DC3E3B" w:rsidRPr="00ED07CB">
        <w:rPr>
          <w:rFonts w:ascii="Arial" w:hAnsi="Arial" w:cs="Arial"/>
          <w:w w:val="90"/>
        </w:rPr>
        <w:t xml:space="preserve"> </w:t>
      </w:r>
      <w:r w:rsidRPr="00B20D6B">
        <w:rPr>
          <w:rFonts w:ascii="Arial" w:hAnsi="Arial" w:cs="Arial"/>
          <w:b/>
          <w:i/>
          <w:w w:val="95"/>
          <w:sz w:val="20"/>
          <w:szCs w:val="20"/>
        </w:rPr>
        <w:t xml:space="preserve">(report to </w:t>
      </w:r>
      <w:r w:rsidR="00BB2699">
        <w:rPr>
          <w:rFonts w:ascii="Arial" w:hAnsi="Arial" w:cs="Arial"/>
          <w:b/>
          <w:i/>
          <w:w w:val="95"/>
          <w:sz w:val="20"/>
          <w:szCs w:val="20"/>
        </w:rPr>
        <w:t>district</w:t>
      </w:r>
      <w:r w:rsidRPr="00B20D6B">
        <w:rPr>
          <w:rFonts w:ascii="Arial" w:hAnsi="Arial" w:cs="Arial"/>
          <w:b/>
          <w:i/>
          <w:w w:val="95"/>
          <w:sz w:val="20"/>
          <w:szCs w:val="20"/>
        </w:rPr>
        <w:t>)</w:t>
      </w:r>
    </w:p>
    <w:p w:rsidR="00396169" w:rsidRDefault="00406412" w:rsidP="00BB2699">
      <w:pPr>
        <w:pStyle w:val="NoSpacing"/>
        <w:spacing w:line="360" w:lineRule="auto"/>
        <w:ind w:firstLine="720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Last Day of Class: 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173581">
        <w:rPr>
          <w:rFonts w:ascii="Arial" w:hAnsi="Arial" w:cs="Arial"/>
          <w:w w:val="95"/>
        </w:rPr>
        <w:t>Friday, December 11</w:t>
      </w:r>
      <w:r w:rsidR="00E33B36" w:rsidRPr="00ED07CB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2020</w:t>
      </w:r>
      <w:r w:rsidR="00DC3E3B" w:rsidRPr="00ED07CB">
        <w:rPr>
          <w:rFonts w:ascii="Arial" w:hAnsi="Arial" w:cs="Arial"/>
          <w:w w:val="90"/>
        </w:rPr>
        <w:t xml:space="preserve"> </w:t>
      </w:r>
      <w:r w:rsidR="00DC3E3B" w:rsidRPr="00ED07CB">
        <w:rPr>
          <w:rFonts w:ascii="Arial" w:hAnsi="Arial" w:cs="Arial"/>
          <w:w w:val="95"/>
        </w:rPr>
        <w:t xml:space="preserve"> </w:t>
      </w:r>
    </w:p>
    <w:p w:rsidR="00BB2699" w:rsidRPr="00993AFE" w:rsidRDefault="00BB2699" w:rsidP="00BB2699">
      <w:pPr>
        <w:pStyle w:val="NoSpacing"/>
        <w:spacing w:line="360" w:lineRule="auto"/>
        <w:ind w:firstLine="720"/>
        <w:rPr>
          <w:rFonts w:ascii="Arial" w:hAnsi="Arial" w:cs="Arial"/>
          <w:w w:val="95"/>
        </w:rPr>
      </w:pPr>
    </w:p>
    <w:p w:rsidR="00396169" w:rsidRPr="00396169" w:rsidRDefault="00E33B36" w:rsidP="00D61FB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  <w:r w:rsidRPr="00396169">
        <w:rPr>
          <w:rFonts w:ascii="Arial" w:hAnsi="Arial" w:cs="Arial"/>
          <w:b/>
          <w:w w:val="95"/>
          <w:u w:val="single"/>
        </w:rPr>
        <w:t>Spring Semester-</w:t>
      </w:r>
      <w:r w:rsidR="00A015BB" w:rsidRPr="00396169">
        <w:rPr>
          <w:rFonts w:ascii="Arial" w:hAnsi="Arial" w:cs="Arial"/>
          <w:b/>
          <w:w w:val="95"/>
          <w:u w:val="single"/>
        </w:rPr>
        <w:t xml:space="preserve"> 202</w:t>
      </w:r>
      <w:r w:rsidR="00DC3E3B">
        <w:rPr>
          <w:rFonts w:ascii="Arial" w:hAnsi="Arial" w:cs="Arial"/>
          <w:b/>
          <w:w w:val="95"/>
          <w:u w:val="single"/>
        </w:rPr>
        <w:t>1</w:t>
      </w:r>
    </w:p>
    <w:p w:rsidR="00E33B36" w:rsidRDefault="00D61FBB" w:rsidP="00A16EA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 </w:t>
      </w:r>
      <w:r w:rsidR="00A16EA3">
        <w:rPr>
          <w:rFonts w:ascii="Arial" w:hAnsi="Arial" w:cs="Arial"/>
          <w:w w:val="95"/>
        </w:rPr>
        <w:tab/>
      </w:r>
      <w:r w:rsidR="00CF5B70">
        <w:rPr>
          <w:rFonts w:ascii="Arial" w:hAnsi="Arial" w:cs="Arial"/>
          <w:w w:val="95"/>
        </w:rPr>
        <w:t>First Day</w:t>
      </w:r>
      <w:r w:rsidR="00A015BB" w:rsidRPr="00E82F50">
        <w:rPr>
          <w:rFonts w:ascii="Arial" w:hAnsi="Arial" w:cs="Arial"/>
          <w:w w:val="95"/>
        </w:rPr>
        <w:t>:</w:t>
      </w:r>
      <w:r w:rsidR="00E33B36">
        <w:rPr>
          <w:rFonts w:ascii="Arial" w:hAnsi="Arial" w:cs="Arial"/>
          <w:w w:val="95"/>
        </w:rPr>
        <w:tab/>
      </w:r>
      <w:r w:rsidR="00DC3E3B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CF5B70">
        <w:rPr>
          <w:rFonts w:ascii="Arial" w:hAnsi="Arial" w:cs="Arial"/>
          <w:w w:val="95"/>
        </w:rPr>
        <w:tab/>
      </w:r>
      <w:r w:rsidR="00A16EA3">
        <w:rPr>
          <w:rFonts w:ascii="Arial" w:hAnsi="Arial" w:cs="Arial"/>
          <w:w w:val="95"/>
        </w:rPr>
        <w:t>Monday, January 25</w:t>
      </w:r>
      <w:r w:rsidR="00E33B36" w:rsidRPr="00E82F50">
        <w:rPr>
          <w:rFonts w:ascii="Arial" w:hAnsi="Arial" w:cs="Arial"/>
          <w:w w:val="95"/>
        </w:rPr>
        <w:t>, 202</w:t>
      </w:r>
      <w:r w:rsidR="00DC3E3B">
        <w:rPr>
          <w:rFonts w:ascii="Arial" w:hAnsi="Arial" w:cs="Arial"/>
          <w:w w:val="95"/>
        </w:rPr>
        <w:t>1</w:t>
      </w:r>
    </w:p>
    <w:p w:rsidR="00E33B36" w:rsidRDefault="00A16EA3" w:rsidP="00D61FB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20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First </w:t>
      </w:r>
      <w:r w:rsidR="00A015BB" w:rsidRPr="00E82F50">
        <w:rPr>
          <w:rFonts w:ascii="Arial" w:hAnsi="Arial" w:cs="Arial"/>
          <w:w w:val="95"/>
        </w:rPr>
        <w:t>Quarter Ends: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  <w:t>Friday, March 1</w:t>
      </w:r>
      <w:r>
        <w:rPr>
          <w:rFonts w:ascii="Arial" w:hAnsi="Arial" w:cs="Arial"/>
          <w:w w:val="95"/>
        </w:rPr>
        <w:t>2</w:t>
      </w:r>
      <w:r w:rsidR="00E33B36" w:rsidRPr="00E82F50">
        <w:rPr>
          <w:rFonts w:ascii="Arial" w:hAnsi="Arial" w:cs="Arial"/>
          <w:w w:val="95"/>
        </w:rPr>
        <w:t>, 202</w:t>
      </w:r>
      <w:r w:rsidR="00DC3E3B">
        <w:rPr>
          <w:rFonts w:ascii="Arial" w:hAnsi="Arial" w:cs="Arial"/>
          <w:w w:val="95"/>
        </w:rPr>
        <w:t>1</w:t>
      </w:r>
    </w:p>
    <w:p w:rsidR="00E33B36" w:rsidRDefault="00A16EA3" w:rsidP="00D61FB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20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Second </w:t>
      </w:r>
      <w:r w:rsidR="00A015BB" w:rsidRPr="00E82F50">
        <w:rPr>
          <w:rFonts w:ascii="Arial" w:hAnsi="Arial" w:cs="Arial"/>
          <w:w w:val="95"/>
        </w:rPr>
        <w:t xml:space="preserve">Quarter Begins: 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  <w:t>Monday, March 1</w:t>
      </w:r>
      <w:r>
        <w:rPr>
          <w:rFonts w:ascii="Arial" w:hAnsi="Arial" w:cs="Arial"/>
          <w:w w:val="95"/>
        </w:rPr>
        <w:t>5</w:t>
      </w:r>
      <w:r w:rsidR="00DC3E3B">
        <w:rPr>
          <w:rFonts w:ascii="Arial" w:hAnsi="Arial" w:cs="Arial"/>
          <w:w w:val="95"/>
        </w:rPr>
        <w:t>, 2021</w:t>
      </w:r>
    </w:p>
    <w:p w:rsidR="009C72A1" w:rsidRPr="00E82F50" w:rsidRDefault="00CF5B70" w:rsidP="00D61FB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20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Last Day</w:t>
      </w:r>
      <w:r w:rsidR="00A015BB" w:rsidRPr="00E82F50">
        <w:rPr>
          <w:rFonts w:ascii="Arial" w:hAnsi="Arial" w:cs="Arial"/>
          <w:w w:val="95"/>
        </w:rPr>
        <w:t>: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>
        <w:rPr>
          <w:rFonts w:ascii="Arial" w:hAnsi="Arial" w:cs="Arial"/>
          <w:w w:val="95"/>
        </w:rPr>
        <w:tab/>
      </w:r>
      <w:r w:rsidR="00A015BB" w:rsidRPr="00E82F50">
        <w:rPr>
          <w:rFonts w:ascii="Arial" w:hAnsi="Arial" w:cs="Arial"/>
          <w:w w:val="95"/>
        </w:rPr>
        <w:t xml:space="preserve">Friday, May </w:t>
      </w:r>
      <w:r w:rsidR="00173581">
        <w:rPr>
          <w:rFonts w:ascii="Arial" w:hAnsi="Arial" w:cs="Arial"/>
          <w:w w:val="95"/>
        </w:rPr>
        <w:t>7</w:t>
      </w:r>
      <w:r w:rsidR="00A015BB" w:rsidRPr="00E82F50">
        <w:rPr>
          <w:rFonts w:ascii="Arial" w:hAnsi="Arial" w:cs="Arial"/>
          <w:w w:val="95"/>
        </w:rPr>
        <w:t>, 202</w:t>
      </w:r>
      <w:r w:rsidR="00DC3E3B">
        <w:rPr>
          <w:rFonts w:ascii="Arial" w:hAnsi="Arial" w:cs="Arial"/>
          <w:w w:val="95"/>
        </w:rPr>
        <w:t>1</w:t>
      </w:r>
    </w:p>
    <w:p w:rsidR="00993AFE" w:rsidRDefault="00993AFE" w:rsidP="00396169">
      <w:pPr>
        <w:pStyle w:val="NoSpacing"/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</w:p>
    <w:p w:rsidR="009C72A1" w:rsidRPr="00E33B36" w:rsidRDefault="00A015BB" w:rsidP="00396169">
      <w:pPr>
        <w:pStyle w:val="NoSpacing"/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  <w:r w:rsidRPr="00E33B36">
        <w:rPr>
          <w:rFonts w:ascii="Arial" w:hAnsi="Arial" w:cs="Arial"/>
          <w:b/>
          <w:w w:val="95"/>
          <w:u w:val="single"/>
        </w:rPr>
        <w:t>S</w:t>
      </w:r>
      <w:r w:rsidR="000E5143">
        <w:rPr>
          <w:rFonts w:ascii="Arial" w:hAnsi="Arial" w:cs="Arial"/>
          <w:b/>
          <w:w w:val="95"/>
          <w:u w:val="single"/>
        </w:rPr>
        <w:t xml:space="preserve">pring Global Student Teaching Calendar </w:t>
      </w:r>
    </w:p>
    <w:p w:rsidR="009C72A1" w:rsidRDefault="00A015BB" w:rsidP="00396169">
      <w:pPr>
        <w:pStyle w:val="NoSpacing"/>
        <w:spacing w:line="360" w:lineRule="auto"/>
        <w:jc w:val="center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The </w:t>
      </w:r>
      <w:r w:rsidRPr="00E33B36">
        <w:rPr>
          <w:rFonts w:ascii="Arial" w:hAnsi="Arial" w:cs="Arial"/>
          <w:b/>
          <w:w w:val="95"/>
          <w:u w:val="single"/>
        </w:rPr>
        <w:t>tentative</w:t>
      </w:r>
      <w:r w:rsidRPr="00E82F50">
        <w:rPr>
          <w:rFonts w:ascii="Arial" w:hAnsi="Arial" w:cs="Arial"/>
          <w:w w:val="95"/>
        </w:rPr>
        <w:t xml:space="preserve"> dates for the </w:t>
      </w:r>
      <w:proofErr w:type="gramStart"/>
      <w:r w:rsidRPr="00E82F50">
        <w:rPr>
          <w:rFonts w:ascii="Arial" w:hAnsi="Arial" w:cs="Arial"/>
          <w:w w:val="95"/>
        </w:rPr>
        <w:t>Spring</w:t>
      </w:r>
      <w:proofErr w:type="gramEnd"/>
      <w:r w:rsidRPr="00E82F50">
        <w:rPr>
          <w:rFonts w:ascii="Arial" w:hAnsi="Arial" w:cs="Arial"/>
          <w:w w:val="95"/>
        </w:rPr>
        <w:t xml:space="preserve"> 202</w:t>
      </w:r>
      <w:r w:rsidR="00DC3E3B">
        <w:rPr>
          <w:rFonts w:ascii="Arial" w:hAnsi="Arial" w:cs="Arial"/>
          <w:w w:val="95"/>
        </w:rPr>
        <w:t>1</w:t>
      </w:r>
      <w:r w:rsidRPr="00E82F50">
        <w:rPr>
          <w:rFonts w:ascii="Arial" w:hAnsi="Arial" w:cs="Arial"/>
          <w:w w:val="95"/>
        </w:rPr>
        <w:t xml:space="preserve"> semester are as follows:</w:t>
      </w:r>
    </w:p>
    <w:p w:rsidR="00E82F50" w:rsidRDefault="00E82F50" w:rsidP="00396169">
      <w:pPr>
        <w:pStyle w:val="NoSpacing"/>
        <w:rPr>
          <w:rFonts w:ascii="Arial" w:hAnsi="Arial" w:cs="Arial"/>
          <w:w w:val="95"/>
        </w:rPr>
      </w:pPr>
    </w:p>
    <w:p w:rsidR="00E33B36" w:rsidRDefault="00A015BB" w:rsidP="00BB2699">
      <w:pPr>
        <w:pStyle w:val="NoSpacing"/>
        <w:spacing w:line="360" w:lineRule="auto"/>
        <w:ind w:firstLine="720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>Global Student Teaching Begins:</w:t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E33B36" w:rsidRPr="00E82F50">
        <w:rPr>
          <w:rFonts w:ascii="Arial" w:hAnsi="Arial" w:cs="Arial"/>
          <w:w w:val="95"/>
        </w:rPr>
        <w:t xml:space="preserve">Monday, January </w:t>
      </w:r>
      <w:r w:rsidR="00A16EA3">
        <w:rPr>
          <w:rFonts w:ascii="Arial" w:hAnsi="Arial" w:cs="Arial"/>
          <w:w w:val="95"/>
        </w:rPr>
        <w:t>4</w:t>
      </w:r>
      <w:r w:rsidR="00E33B36" w:rsidRPr="00E82F50">
        <w:rPr>
          <w:rFonts w:ascii="Arial" w:hAnsi="Arial" w:cs="Arial"/>
          <w:w w:val="95"/>
        </w:rPr>
        <w:t xml:space="preserve">, </w:t>
      </w:r>
      <w:r w:rsidR="00DC3E3B" w:rsidRPr="00E82F50">
        <w:rPr>
          <w:rFonts w:ascii="Arial" w:hAnsi="Arial" w:cs="Arial"/>
          <w:w w:val="95"/>
        </w:rPr>
        <w:t>202</w:t>
      </w:r>
      <w:r w:rsidR="00DC3E3B">
        <w:rPr>
          <w:rFonts w:ascii="Arial" w:hAnsi="Arial" w:cs="Arial"/>
          <w:w w:val="95"/>
        </w:rPr>
        <w:t>1</w:t>
      </w:r>
    </w:p>
    <w:p w:rsidR="009C72A1" w:rsidRPr="00E82F50" w:rsidRDefault="00A015BB" w:rsidP="00BB2699">
      <w:pPr>
        <w:pStyle w:val="NoSpacing"/>
        <w:spacing w:line="360" w:lineRule="auto"/>
        <w:ind w:firstLine="720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>First Session Ends:</w:t>
      </w:r>
      <w:r w:rsidR="00E33B36" w:rsidRPr="00E33B36">
        <w:rPr>
          <w:rFonts w:ascii="Arial" w:hAnsi="Arial" w:cs="Arial"/>
          <w:w w:val="95"/>
        </w:rPr>
        <w:t xml:space="preserve"> </w:t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E33B36" w:rsidRPr="00E82F50">
        <w:rPr>
          <w:rFonts w:ascii="Arial" w:hAnsi="Arial" w:cs="Arial"/>
          <w:w w:val="95"/>
        </w:rPr>
        <w:t xml:space="preserve">Friday, February </w:t>
      </w:r>
      <w:r w:rsidR="00A16EA3">
        <w:rPr>
          <w:rFonts w:ascii="Arial" w:hAnsi="Arial" w:cs="Arial"/>
          <w:w w:val="95"/>
        </w:rPr>
        <w:t>26</w:t>
      </w:r>
      <w:r w:rsidR="00E33B36" w:rsidRPr="00E82F50">
        <w:rPr>
          <w:rFonts w:ascii="Arial" w:hAnsi="Arial" w:cs="Arial"/>
          <w:w w:val="95"/>
        </w:rPr>
        <w:t xml:space="preserve">, </w:t>
      </w:r>
      <w:r w:rsidR="00DC3E3B" w:rsidRPr="00E82F50">
        <w:rPr>
          <w:rFonts w:ascii="Arial" w:hAnsi="Arial" w:cs="Arial"/>
          <w:w w:val="95"/>
        </w:rPr>
        <w:t>202</w:t>
      </w:r>
      <w:r w:rsidR="00DC3E3B">
        <w:rPr>
          <w:rFonts w:ascii="Arial" w:hAnsi="Arial" w:cs="Arial"/>
          <w:w w:val="95"/>
        </w:rPr>
        <w:t>1</w:t>
      </w:r>
    </w:p>
    <w:p w:rsidR="009C72A1" w:rsidRPr="00396169" w:rsidRDefault="00A015BB" w:rsidP="00BB2699">
      <w:pPr>
        <w:pStyle w:val="NoSpacing"/>
        <w:spacing w:line="360" w:lineRule="auto"/>
        <w:ind w:firstLine="720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>Second Session Begins:</w:t>
      </w:r>
      <w:r w:rsidR="00E33B36" w:rsidRPr="00E33B36">
        <w:rPr>
          <w:rFonts w:ascii="Arial" w:hAnsi="Arial" w:cs="Arial"/>
          <w:w w:val="95"/>
        </w:rPr>
        <w:t xml:space="preserve"> </w:t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bookmarkStart w:id="0" w:name="_GoBack"/>
      <w:bookmarkEnd w:id="0"/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A16EA3">
        <w:rPr>
          <w:rFonts w:ascii="Arial" w:hAnsi="Arial" w:cs="Arial"/>
          <w:w w:val="95"/>
        </w:rPr>
        <w:t>Monday, March 8</w:t>
      </w:r>
      <w:r w:rsidR="00E33B36" w:rsidRPr="00E82F50">
        <w:rPr>
          <w:rFonts w:ascii="Arial" w:hAnsi="Arial" w:cs="Arial"/>
          <w:w w:val="95"/>
        </w:rPr>
        <w:t xml:space="preserve">, </w:t>
      </w:r>
      <w:r w:rsidR="00DC3E3B" w:rsidRPr="00E82F50">
        <w:rPr>
          <w:rFonts w:ascii="Arial" w:hAnsi="Arial" w:cs="Arial"/>
          <w:w w:val="95"/>
        </w:rPr>
        <w:t>202</w:t>
      </w:r>
      <w:r w:rsidR="00DC3E3B">
        <w:rPr>
          <w:rFonts w:ascii="Arial" w:hAnsi="Arial" w:cs="Arial"/>
          <w:w w:val="95"/>
        </w:rPr>
        <w:t>1</w:t>
      </w:r>
      <w:r w:rsidR="00DC3E3B" w:rsidRPr="00E33B36">
        <w:rPr>
          <w:rFonts w:ascii="Arial" w:hAnsi="Arial" w:cs="Arial"/>
          <w:b/>
          <w:i/>
          <w:w w:val="95"/>
          <w:sz w:val="20"/>
          <w:szCs w:val="20"/>
        </w:rPr>
        <w:t xml:space="preserve"> </w:t>
      </w:r>
      <w:r w:rsidRPr="00E33B36">
        <w:rPr>
          <w:rFonts w:ascii="Arial" w:hAnsi="Arial" w:cs="Arial"/>
          <w:b/>
          <w:i/>
          <w:w w:val="95"/>
          <w:sz w:val="20"/>
          <w:szCs w:val="20"/>
        </w:rPr>
        <w:t>(report to district)</w:t>
      </w:r>
    </w:p>
    <w:p w:rsidR="009C72A1" w:rsidRPr="00E82F50" w:rsidRDefault="00A015BB" w:rsidP="00BB2699">
      <w:pPr>
        <w:pStyle w:val="NoSpacing"/>
        <w:spacing w:line="360" w:lineRule="auto"/>
        <w:ind w:firstLine="720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>Field Experience Ends:</w:t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Pr="00E82F50">
        <w:rPr>
          <w:rFonts w:ascii="Arial" w:hAnsi="Arial" w:cs="Arial"/>
          <w:w w:val="95"/>
        </w:rPr>
        <w:t xml:space="preserve">Friday, May </w:t>
      </w:r>
      <w:r w:rsidR="00665903">
        <w:rPr>
          <w:rFonts w:ascii="Arial" w:hAnsi="Arial" w:cs="Arial"/>
          <w:w w:val="95"/>
        </w:rPr>
        <w:t>11</w:t>
      </w:r>
      <w:r w:rsidRPr="00E82F50">
        <w:rPr>
          <w:rFonts w:ascii="Arial" w:hAnsi="Arial" w:cs="Arial"/>
          <w:w w:val="95"/>
        </w:rPr>
        <w:t xml:space="preserve">, </w:t>
      </w:r>
      <w:r w:rsidR="00DC3E3B" w:rsidRPr="00E82F50">
        <w:rPr>
          <w:rFonts w:ascii="Arial" w:hAnsi="Arial" w:cs="Arial"/>
          <w:w w:val="95"/>
        </w:rPr>
        <w:t>202</w:t>
      </w:r>
      <w:r w:rsidR="00DC3E3B">
        <w:rPr>
          <w:rFonts w:ascii="Arial" w:hAnsi="Arial" w:cs="Arial"/>
          <w:w w:val="95"/>
        </w:rPr>
        <w:t>1</w:t>
      </w:r>
    </w:p>
    <w:p w:rsidR="00D61FBB" w:rsidRDefault="00D61FBB" w:rsidP="00E33B36">
      <w:pPr>
        <w:pStyle w:val="NoSpacing"/>
        <w:spacing w:line="276" w:lineRule="auto"/>
        <w:rPr>
          <w:rFonts w:ascii="Arial" w:hAnsi="Arial" w:cs="Arial"/>
          <w:b/>
          <w:w w:val="95"/>
        </w:rPr>
      </w:pPr>
    </w:p>
    <w:p w:rsidR="00E33B36" w:rsidRDefault="00E33B36" w:rsidP="00E33B36">
      <w:pPr>
        <w:pStyle w:val="NoSpacing"/>
        <w:spacing w:line="276" w:lineRule="auto"/>
        <w:rPr>
          <w:rFonts w:ascii="Arial" w:hAnsi="Arial" w:cs="Arial"/>
          <w:w w:val="95"/>
        </w:rPr>
      </w:pPr>
      <w:r w:rsidRPr="00E33B36">
        <w:rPr>
          <w:rFonts w:ascii="Arial" w:hAnsi="Arial" w:cs="Arial"/>
          <w:b/>
          <w:w w:val="95"/>
        </w:rPr>
        <w:t>Please Note:</w:t>
      </w:r>
      <w:r w:rsidRPr="00E82F50">
        <w:rPr>
          <w:rFonts w:ascii="Arial" w:hAnsi="Arial" w:cs="Arial"/>
          <w:w w:val="95"/>
        </w:rPr>
        <w:t xml:space="preserve"> </w:t>
      </w:r>
    </w:p>
    <w:p w:rsidR="00E33B36" w:rsidRDefault="00E33B36" w:rsidP="00E33B3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Secondary and </w:t>
      </w:r>
      <w:r w:rsidRPr="00E82F50">
        <w:rPr>
          <w:rFonts w:ascii="Arial" w:hAnsi="Arial" w:cs="Arial"/>
          <w:w w:val="95"/>
        </w:rPr>
        <w:t>Elementary Education students wil</w:t>
      </w:r>
      <w:r w:rsidR="000E5143">
        <w:rPr>
          <w:rFonts w:ascii="Arial" w:hAnsi="Arial" w:cs="Arial"/>
          <w:w w:val="95"/>
        </w:rPr>
        <w:t xml:space="preserve">l report to schools </w:t>
      </w:r>
      <w:r>
        <w:rPr>
          <w:rFonts w:ascii="Arial" w:hAnsi="Arial" w:cs="Arial"/>
          <w:w w:val="95"/>
        </w:rPr>
        <w:t xml:space="preserve">2 days after the </w:t>
      </w:r>
      <w:r w:rsidR="000E5143">
        <w:rPr>
          <w:rFonts w:ascii="Arial" w:hAnsi="Arial" w:cs="Arial"/>
          <w:w w:val="95"/>
        </w:rPr>
        <w:t xml:space="preserve">start of each </w:t>
      </w:r>
      <w:r>
        <w:rPr>
          <w:rFonts w:ascii="Arial" w:hAnsi="Arial" w:cs="Arial"/>
          <w:w w:val="95"/>
        </w:rPr>
        <w:t>semes</w:t>
      </w:r>
      <w:r w:rsidR="00665903">
        <w:rPr>
          <w:rFonts w:ascii="Arial" w:hAnsi="Arial" w:cs="Arial"/>
          <w:w w:val="95"/>
        </w:rPr>
        <w:t>ter. Those students</w:t>
      </w:r>
      <w:r w:rsidR="000E5143">
        <w:rPr>
          <w:rFonts w:ascii="Arial" w:hAnsi="Arial" w:cs="Arial"/>
          <w:w w:val="95"/>
        </w:rPr>
        <w:t xml:space="preserve"> take</w:t>
      </w:r>
      <w:r w:rsidRPr="00E82F50">
        <w:rPr>
          <w:rFonts w:ascii="Arial" w:hAnsi="Arial" w:cs="Arial"/>
          <w:w w:val="95"/>
        </w:rPr>
        <w:t xml:space="preserve"> class</w:t>
      </w:r>
      <w:r>
        <w:rPr>
          <w:rFonts w:ascii="Arial" w:hAnsi="Arial" w:cs="Arial"/>
          <w:w w:val="95"/>
        </w:rPr>
        <w:t>es</w:t>
      </w:r>
      <w:r w:rsidRPr="00E82F50">
        <w:rPr>
          <w:rFonts w:ascii="Arial" w:hAnsi="Arial" w:cs="Arial"/>
          <w:w w:val="95"/>
        </w:rPr>
        <w:t xml:space="preserve"> at TCNJ </w:t>
      </w:r>
      <w:r>
        <w:rPr>
          <w:rFonts w:ascii="Arial" w:hAnsi="Arial" w:cs="Arial"/>
          <w:w w:val="95"/>
        </w:rPr>
        <w:t xml:space="preserve">for </w:t>
      </w:r>
      <w:r w:rsidRPr="00E82F50">
        <w:rPr>
          <w:rFonts w:ascii="Arial" w:hAnsi="Arial" w:cs="Arial"/>
          <w:w w:val="95"/>
        </w:rPr>
        <w:t xml:space="preserve">the first two days of every semester. </w:t>
      </w:r>
    </w:p>
    <w:p w:rsidR="00E82F50" w:rsidRDefault="00E33B36" w:rsidP="000E514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>While student teaching, students will follow the school dis</w:t>
      </w:r>
      <w:r w:rsidR="00665903">
        <w:rPr>
          <w:rFonts w:ascii="Arial" w:hAnsi="Arial" w:cs="Arial"/>
          <w:w w:val="95"/>
        </w:rPr>
        <w:t>trict calendars for holidays and breaks</w:t>
      </w:r>
      <w:r w:rsidRPr="00E82F50">
        <w:rPr>
          <w:rFonts w:ascii="Arial" w:hAnsi="Arial" w:cs="Arial"/>
          <w:w w:val="95"/>
        </w:rPr>
        <w:t>.</w:t>
      </w:r>
      <w:r w:rsidR="000E5143" w:rsidRPr="00E82F50">
        <w:rPr>
          <w:rFonts w:ascii="Arial" w:hAnsi="Arial" w:cs="Arial"/>
          <w:w w:val="95"/>
        </w:rPr>
        <w:t xml:space="preserve"> </w:t>
      </w:r>
    </w:p>
    <w:p w:rsidR="000E5143" w:rsidRPr="00E82F50" w:rsidRDefault="00993AFE" w:rsidP="000E514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D</w:t>
      </w:r>
      <w:r w:rsidR="000E5143">
        <w:rPr>
          <w:rFonts w:ascii="Arial" w:hAnsi="Arial" w:cs="Arial"/>
          <w:w w:val="95"/>
        </w:rPr>
        <w:t>istricts</w:t>
      </w:r>
      <w:r>
        <w:rPr>
          <w:rFonts w:ascii="Arial" w:hAnsi="Arial" w:cs="Arial"/>
          <w:w w:val="95"/>
        </w:rPr>
        <w:t>/schools may require students to start</w:t>
      </w:r>
      <w:r w:rsidR="000E5143">
        <w:rPr>
          <w:rFonts w:ascii="Arial" w:hAnsi="Arial" w:cs="Arial"/>
          <w:w w:val="95"/>
        </w:rPr>
        <w:t xml:space="preserve"> earlier than </w:t>
      </w:r>
      <w:r>
        <w:rPr>
          <w:rFonts w:ascii="Arial" w:hAnsi="Arial" w:cs="Arial"/>
          <w:w w:val="95"/>
        </w:rPr>
        <w:t>the</w:t>
      </w:r>
      <w:r w:rsidR="000E5143">
        <w:rPr>
          <w:rFonts w:ascii="Arial" w:hAnsi="Arial" w:cs="Arial"/>
          <w:w w:val="95"/>
        </w:rPr>
        <w:t xml:space="preserve"> semester for</w:t>
      </w:r>
      <w:r w:rsidR="00396169">
        <w:rPr>
          <w:rFonts w:ascii="Arial" w:hAnsi="Arial" w:cs="Arial"/>
          <w:w w:val="95"/>
        </w:rPr>
        <w:t xml:space="preserve"> staff or</w:t>
      </w:r>
      <w:r w:rsidR="000E5143">
        <w:rPr>
          <w:rFonts w:ascii="Arial" w:hAnsi="Arial" w:cs="Arial"/>
          <w:w w:val="95"/>
        </w:rPr>
        <w:t xml:space="preserve"> PD </w:t>
      </w:r>
      <w:r w:rsidR="00396169">
        <w:rPr>
          <w:rFonts w:ascii="Arial" w:hAnsi="Arial" w:cs="Arial"/>
          <w:w w:val="95"/>
        </w:rPr>
        <w:t>training.</w:t>
      </w:r>
      <w:r w:rsidR="00665903">
        <w:rPr>
          <w:rFonts w:ascii="Arial" w:hAnsi="Arial" w:cs="Arial"/>
          <w:w w:val="95"/>
        </w:rPr>
        <w:t xml:space="preserve"> Students should v</w:t>
      </w:r>
      <w:r>
        <w:rPr>
          <w:rFonts w:ascii="Arial" w:hAnsi="Arial" w:cs="Arial"/>
          <w:w w:val="95"/>
        </w:rPr>
        <w:t>erify start date with the district/school.</w:t>
      </w:r>
    </w:p>
    <w:sectPr w:rsidR="000E5143" w:rsidRPr="00E82F50" w:rsidSect="00396169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AF" w:rsidRDefault="00F613AF" w:rsidP="00ED07CB">
      <w:r>
        <w:separator/>
      </w:r>
    </w:p>
  </w:endnote>
  <w:endnote w:type="continuationSeparator" w:id="0">
    <w:p w:rsidR="00F613AF" w:rsidRDefault="00F613AF" w:rsidP="00ED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FE" w:rsidRDefault="00993AFE" w:rsidP="00993A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AF" w:rsidRDefault="00F613AF" w:rsidP="00ED07CB">
      <w:r>
        <w:separator/>
      </w:r>
    </w:p>
  </w:footnote>
  <w:footnote w:type="continuationSeparator" w:id="0">
    <w:p w:rsidR="00F613AF" w:rsidRDefault="00F613AF" w:rsidP="00ED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FE" w:rsidRPr="00B20D6B" w:rsidRDefault="00FC0320" w:rsidP="00D61FBB">
    <w:pPr>
      <w:pStyle w:val="NoSpacing"/>
      <w:ind w:left="4320" w:firstLine="720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-342900</wp:posOffset>
              </wp:positionV>
              <wp:extent cx="2741930" cy="563245"/>
              <wp:effectExtent l="0" t="2540" r="127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FBB" w:rsidRDefault="00D61F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040B2" wp14:editId="742EACC3">
                                <wp:extent cx="2191772" cy="471805"/>
                                <wp:effectExtent l="0" t="0" r="0" b="0"/>
                                <wp:docPr id="4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1.png"/>
                                        <pic:cNvPicPr preferRelativeResize="0"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1954" cy="4761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27pt;width:215.9pt;height:44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pbgQIAAA8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" stroked="f">
              <v:textbox style="mso-fit-shape-to-text:t">
                <w:txbxContent>
                  <w:p w:rsidR="00D61FBB" w:rsidRDefault="00D61FBB">
                    <w:r>
                      <w:rPr>
                        <w:noProof/>
                      </w:rPr>
                      <w:drawing>
                        <wp:inline distT="0" distB="0" distL="0" distR="0" wp14:anchorId="363040B2" wp14:editId="742EACC3">
                          <wp:extent cx="2191772" cy="471805"/>
                          <wp:effectExtent l="0" t="0" r="0" b="0"/>
                          <wp:docPr id="4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1.png"/>
                                  <pic:cNvPicPr preferRelativeResize="0"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1954" cy="476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5903">
      <w:rPr>
        <w:rFonts w:ascii="Arial" w:hAnsi="Arial" w:cs="Arial"/>
        <w:b/>
        <w:w w:val="95"/>
        <w:sz w:val="24"/>
        <w:szCs w:val="24"/>
      </w:rPr>
      <w:t>Clinical II</w:t>
    </w:r>
    <w:r w:rsidR="00993AFE" w:rsidRPr="00B20D6B">
      <w:rPr>
        <w:rFonts w:ascii="Arial" w:hAnsi="Arial" w:cs="Arial"/>
        <w:b/>
        <w:w w:val="95"/>
        <w:sz w:val="24"/>
        <w:szCs w:val="24"/>
      </w:rPr>
      <w:t xml:space="preserve"> </w:t>
    </w:r>
    <w:r w:rsidR="00665903">
      <w:rPr>
        <w:rFonts w:ascii="Arial" w:hAnsi="Arial" w:cs="Arial"/>
        <w:b/>
        <w:w w:val="95"/>
        <w:sz w:val="24"/>
        <w:szCs w:val="24"/>
      </w:rPr>
      <w:t>and Internship II</w:t>
    </w:r>
  </w:p>
  <w:p w:rsidR="00993AFE" w:rsidRPr="00B20D6B" w:rsidRDefault="00993AFE" w:rsidP="00D61FBB">
    <w:pPr>
      <w:pStyle w:val="NoSpacing"/>
      <w:ind w:left="4320" w:firstLine="720"/>
      <w:rPr>
        <w:rFonts w:ascii="Arial" w:hAnsi="Arial" w:cs="Arial"/>
        <w:b/>
        <w:sz w:val="24"/>
        <w:szCs w:val="24"/>
      </w:rPr>
    </w:pPr>
    <w:r w:rsidRPr="00B20D6B">
      <w:rPr>
        <w:rFonts w:ascii="Arial" w:hAnsi="Arial" w:cs="Arial"/>
        <w:b/>
        <w:sz w:val="24"/>
        <w:szCs w:val="24"/>
      </w:rPr>
      <w:t>Fall 2019 and Spring 2020 Calendar</w:t>
    </w:r>
  </w:p>
  <w:p w:rsidR="00ED07CB" w:rsidRPr="00D61FBB" w:rsidRDefault="00993AFE" w:rsidP="00D61FBB">
    <w:pPr>
      <w:pStyle w:val="NoSpacing"/>
      <w:jc w:val="center"/>
      <w:rPr>
        <w:rFonts w:ascii="Arial" w:hAnsi="Arial" w:cs="Arial"/>
      </w:rPr>
    </w:pPr>
    <w:r w:rsidRPr="00ED07CB">
      <w:rPr>
        <w:rFonts w:ascii="Arial" w:hAnsi="Arial" w:cs="Arial"/>
      </w:rPr>
      <w:t>************************************************************************</w:t>
    </w:r>
    <w:r w:rsidR="00D61FBB" w:rsidRPr="00ED07CB">
      <w:rPr>
        <w:rFonts w:ascii="Arial" w:hAnsi="Arial" w:cs="Arial"/>
      </w:rPr>
      <w:t>**********************************</w:t>
    </w:r>
    <w:r w:rsidR="00D61FBB">
      <w:rPr>
        <w:rFonts w:ascii="Arial" w:hAnsi="Arial" w:cs="Arial"/>
      </w:rPr>
      <w:t>********************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5558"/>
    <w:multiLevelType w:val="hybridMultilevel"/>
    <w:tmpl w:val="D3F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A1"/>
    <w:rsid w:val="000E5143"/>
    <w:rsid w:val="00173581"/>
    <w:rsid w:val="00396169"/>
    <w:rsid w:val="00406412"/>
    <w:rsid w:val="005A0065"/>
    <w:rsid w:val="00665903"/>
    <w:rsid w:val="00816B09"/>
    <w:rsid w:val="00993AFE"/>
    <w:rsid w:val="009C72A1"/>
    <w:rsid w:val="009E480C"/>
    <w:rsid w:val="00A015BB"/>
    <w:rsid w:val="00A16EA3"/>
    <w:rsid w:val="00B20D6B"/>
    <w:rsid w:val="00B75170"/>
    <w:rsid w:val="00BB2699"/>
    <w:rsid w:val="00CF5B70"/>
    <w:rsid w:val="00D61FBB"/>
    <w:rsid w:val="00DC3E3B"/>
    <w:rsid w:val="00E33B36"/>
    <w:rsid w:val="00E82F50"/>
    <w:rsid w:val="00ED07CB"/>
    <w:rsid w:val="00F613AF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A684"/>
  <w15:docId w15:val="{2F1A6553-0980-4205-B737-98C90A1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3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0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CB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ED0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CB"/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ED07CB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69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Fulford</dc:creator>
  <cp:lastModifiedBy>The College of New Jersey</cp:lastModifiedBy>
  <cp:revision>3</cp:revision>
  <cp:lastPrinted>2020-03-04T16:08:00Z</cp:lastPrinted>
  <dcterms:created xsi:type="dcterms:W3CDTF">2020-03-05T16:10:00Z</dcterms:created>
  <dcterms:modified xsi:type="dcterms:W3CDTF">2020-03-06T18:24:00Z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Canon iR-ADV 4235  PDF</vt:lpwstr>
  </property>
  <property fmtid="{D5CDD505-2E9C-101B-9397-08002B2CF9AE}" pid="4" name="LastSaved">
    <vt:filetime>2019-01-29T00:00:00Z</vt:filetime>
  </property>
</Properties>
</file>