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D7" w:rsidRDefault="00B777D7" w:rsidP="00AC399B">
      <w:pPr>
        <w:jc w:val="center"/>
        <w:rPr>
          <w:b/>
        </w:rPr>
      </w:pPr>
      <w:r w:rsidRPr="00B777D7">
        <w:rPr>
          <w:b/>
          <w:noProof/>
        </w:rPr>
        <w:drawing>
          <wp:inline distT="0" distB="0" distL="0" distR="0">
            <wp:extent cx="3337560" cy="952500"/>
            <wp:effectExtent l="0" t="0" r="0" b="0"/>
            <wp:docPr id="1" name="Picture 1" descr="C:\Users\diantonk\Desktop\STEP OFFICE\Desktop Docs\TCNJ Emblems &amp; Pictures\TCNJ new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tonk\Desktop\STEP OFFICE\Desktop Docs\TCNJ Emblems &amp; Pictures\TCNJ new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D7" w:rsidRPr="009B4D9A" w:rsidRDefault="009B4D9A" w:rsidP="00AC399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9B4D9A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Office of Support for Teacher Education Programs and Global Student Teaching</w:t>
      </w:r>
    </w:p>
    <w:p w:rsidR="009B4D9A" w:rsidRPr="009B4D9A" w:rsidRDefault="009B4D9A" w:rsidP="00AC399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9B4D9A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Education Building – Room 108 – PO Box 7718, Ewing, NJ 08628</w:t>
      </w:r>
    </w:p>
    <w:p w:rsidR="009B4D9A" w:rsidRDefault="009B4D9A" w:rsidP="00AC399B">
      <w:pPr>
        <w:jc w:val="center"/>
        <w:rPr>
          <w:b/>
        </w:rPr>
      </w:pPr>
    </w:p>
    <w:p w:rsidR="00B777D7" w:rsidRPr="005511B2" w:rsidRDefault="00CD5844" w:rsidP="00AC399B">
      <w:pPr>
        <w:jc w:val="center"/>
        <w:rPr>
          <w:b/>
        </w:rPr>
      </w:pPr>
      <w:r w:rsidRPr="005511B2">
        <w:rPr>
          <w:b/>
        </w:rPr>
        <w:t xml:space="preserve">STIPEND PROCEDURES – </w:t>
      </w:r>
      <w:r w:rsidR="00AC399B" w:rsidRPr="005511B2">
        <w:rPr>
          <w:b/>
        </w:rPr>
        <w:t>FOR FACULTY PROVIDING FIELD</w:t>
      </w:r>
      <w:r w:rsidR="006B6E28" w:rsidRPr="005511B2">
        <w:rPr>
          <w:b/>
        </w:rPr>
        <w:t xml:space="preserve"> (Clinical Experience)</w:t>
      </w:r>
      <w:r w:rsidR="00AC399B" w:rsidRPr="005511B2">
        <w:rPr>
          <w:b/>
        </w:rPr>
        <w:t xml:space="preserve"> SUPPORT</w:t>
      </w:r>
      <w:r w:rsidR="00C61026" w:rsidRPr="005511B2">
        <w:rPr>
          <w:b/>
        </w:rPr>
        <w:t xml:space="preserve"> </w:t>
      </w:r>
    </w:p>
    <w:p w:rsidR="00AC399B" w:rsidRPr="005511B2" w:rsidRDefault="00C61026" w:rsidP="00AC399B">
      <w:pPr>
        <w:jc w:val="center"/>
        <w:rPr>
          <w:b/>
        </w:rPr>
      </w:pPr>
      <w:r w:rsidRPr="005511B2">
        <w:rPr>
          <w:b/>
        </w:rPr>
        <w:t>&amp; STUDENT TEACHING SUPPORT (CLINICAL</w:t>
      </w:r>
      <w:r w:rsidR="006B6E28" w:rsidRPr="005511B2">
        <w:rPr>
          <w:b/>
        </w:rPr>
        <w:t xml:space="preserve"> PRACTICE I &amp;</w:t>
      </w:r>
      <w:r w:rsidRPr="005511B2">
        <w:rPr>
          <w:b/>
        </w:rPr>
        <w:t xml:space="preserve"> II)</w:t>
      </w:r>
    </w:p>
    <w:p w:rsidR="00CD5844" w:rsidRPr="005511B2" w:rsidRDefault="00CD5844"/>
    <w:p w:rsidR="00CD5844" w:rsidRPr="005511B2" w:rsidRDefault="00CD5844">
      <w:pPr>
        <w:rPr>
          <w:b/>
          <w:i/>
        </w:rPr>
      </w:pPr>
      <w:r w:rsidRPr="005511B2">
        <w:rPr>
          <w:b/>
          <w:i/>
        </w:rPr>
        <w:t xml:space="preserve">Stipends </w:t>
      </w:r>
      <w:proofErr w:type="gramStart"/>
      <w:r w:rsidRPr="005511B2">
        <w:rPr>
          <w:b/>
          <w:i/>
        </w:rPr>
        <w:t>are paid</w:t>
      </w:r>
      <w:proofErr w:type="gramEnd"/>
      <w:r w:rsidRPr="005511B2">
        <w:rPr>
          <w:b/>
          <w:i/>
        </w:rPr>
        <w:t xml:space="preserve"> to </w:t>
      </w:r>
      <w:r w:rsidR="005511B2" w:rsidRPr="005511B2">
        <w:rPr>
          <w:b/>
          <w:i/>
        </w:rPr>
        <w:t xml:space="preserve">Cooperating Teachers </w:t>
      </w:r>
      <w:r w:rsidRPr="005511B2">
        <w:rPr>
          <w:b/>
          <w:i/>
        </w:rPr>
        <w:t xml:space="preserve">for both Clinical </w:t>
      </w:r>
      <w:r w:rsidR="004A1B60" w:rsidRPr="005511B2">
        <w:rPr>
          <w:b/>
          <w:i/>
        </w:rPr>
        <w:t>Field E</w:t>
      </w:r>
      <w:r w:rsidRPr="005511B2">
        <w:rPr>
          <w:b/>
          <w:i/>
        </w:rPr>
        <w:t>xperience and Clinical</w:t>
      </w:r>
      <w:r w:rsidR="004A1B60" w:rsidRPr="005511B2">
        <w:rPr>
          <w:b/>
          <w:i/>
        </w:rPr>
        <w:t xml:space="preserve"> Practice I &amp;</w:t>
      </w:r>
      <w:r w:rsidRPr="005511B2">
        <w:rPr>
          <w:b/>
          <w:i/>
        </w:rPr>
        <w:t xml:space="preserve"> II (student teaching).  </w:t>
      </w:r>
      <w:r w:rsidR="00451A4C" w:rsidRPr="005511B2">
        <w:rPr>
          <w:b/>
          <w:i/>
        </w:rPr>
        <w:t xml:space="preserve"> The procedure for submission of stipend paperwork is</w:t>
      </w:r>
      <w:r w:rsidR="003A4BFA" w:rsidRPr="005511B2">
        <w:rPr>
          <w:b/>
          <w:i/>
        </w:rPr>
        <w:t xml:space="preserve"> </w:t>
      </w:r>
      <w:r w:rsidR="00451A4C" w:rsidRPr="005511B2">
        <w:rPr>
          <w:b/>
          <w:i/>
        </w:rPr>
        <w:t>described below.</w:t>
      </w:r>
    </w:p>
    <w:p w:rsidR="00451A4C" w:rsidRPr="005511B2" w:rsidRDefault="00451A4C">
      <w:pPr>
        <w:rPr>
          <w:b/>
          <w:i/>
        </w:rPr>
      </w:pPr>
    </w:p>
    <w:p w:rsidR="00CD5844" w:rsidRPr="005511B2" w:rsidRDefault="00CD5844">
      <w:pPr>
        <w:rPr>
          <w:b/>
        </w:rPr>
      </w:pPr>
      <w:r w:rsidRPr="005511B2">
        <w:rPr>
          <w:b/>
        </w:rPr>
        <w:t xml:space="preserve">Clinical </w:t>
      </w:r>
      <w:r w:rsidR="003A4BFA" w:rsidRPr="005511B2">
        <w:rPr>
          <w:b/>
        </w:rPr>
        <w:t>Experience &amp; Clinical</w:t>
      </w:r>
      <w:r w:rsidR="00B777D7" w:rsidRPr="005511B2">
        <w:rPr>
          <w:b/>
        </w:rPr>
        <w:t xml:space="preserve"> Practice</w:t>
      </w:r>
      <w:r w:rsidR="003A4BFA" w:rsidRPr="005511B2">
        <w:rPr>
          <w:b/>
        </w:rPr>
        <w:t xml:space="preserve"> </w:t>
      </w:r>
      <w:r w:rsidRPr="005511B2">
        <w:rPr>
          <w:b/>
        </w:rPr>
        <w:t xml:space="preserve">I:  </w:t>
      </w:r>
    </w:p>
    <w:p w:rsidR="00CD5844" w:rsidRPr="005511B2" w:rsidRDefault="00CD5844"/>
    <w:p w:rsidR="003A4BFA" w:rsidRPr="005511B2" w:rsidRDefault="00CD5844" w:rsidP="003A4BFA">
      <w:pPr>
        <w:pStyle w:val="ListParagraph"/>
        <w:numPr>
          <w:ilvl w:val="0"/>
          <w:numId w:val="1"/>
        </w:numPr>
      </w:pPr>
      <w:r w:rsidRPr="005511B2">
        <w:t xml:space="preserve">Faculty must submit a current </w:t>
      </w:r>
      <w:r w:rsidR="00FC105C" w:rsidRPr="005511B2">
        <w:t xml:space="preserve">and complete </w:t>
      </w:r>
      <w:r w:rsidRPr="005511B2">
        <w:t xml:space="preserve">class/cooperating teacher list before any stipends can be processed. </w:t>
      </w:r>
      <w:r w:rsidR="00FC105C" w:rsidRPr="005511B2">
        <w:t xml:space="preserve"> The STEP Office will not accept individual lists from cooperating teachers.</w:t>
      </w:r>
      <w:r w:rsidRPr="005511B2">
        <w:t xml:space="preserve"> </w:t>
      </w:r>
      <w:r w:rsidR="00C1393D" w:rsidRPr="005511B2">
        <w:t>(</w:t>
      </w:r>
      <w:r w:rsidR="00207FB7" w:rsidRPr="005511B2">
        <w:t>The above form</w:t>
      </w:r>
      <w:r w:rsidR="006210E6" w:rsidRPr="005511B2">
        <w:t xml:space="preserve"> </w:t>
      </w:r>
      <w:proofErr w:type="gramStart"/>
      <w:r w:rsidR="006210E6" w:rsidRPr="005511B2">
        <w:t>can be emailed</w:t>
      </w:r>
      <w:proofErr w:type="gramEnd"/>
      <w:r w:rsidR="006210E6" w:rsidRPr="005511B2">
        <w:t xml:space="preserve"> to the STEP Office (</w:t>
      </w:r>
      <w:hyperlink r:id="rId8" w:history="1">
        <w:r w:rsidR="006210E6" w:rsidRPr="005511B2">
          <w:rPr>
            <w:rStyle w:val="Hyperlink"/>
          </w:rPr>
          <w:t>step@tcnj.edu</w:t>
        </w:r>
      </w:hyperlink>
      <w:r w:rsidR="006210E6" w:rsidRPr="005511B2">
        <w:t xml:space="preserve">), </w:t>
      </w:r>
      <w:r w:rsidR="00207FB7" w:rsidRPr="005511B2">
        <w:t>faxed (609-</w:t>
      </w:r>
      <w:r w:rsidR="00C1393D" w:rsidRPr="005511B2">
        <w:t>637-5196)</w:t>
      </w:r>
      <w:r w:rsidR="00207FB7" w:rsidRPr="005511B2">
        <w:t>,</w:t>
      </w:r>
      <w:r w:rsidR="00C1393D" w:rsidRPr="005511B2">
        <w:t xml:space="preserve"> or brought into the STEP Office.)  </w:t>
      </w:r>
    </w:p>
    <w:p w:rsidR="00AC399B" w:rsidRPr="005511B2" w:rsidRDefault="00AC399B" w:rsidP="00AC399B">
      <w:pPr>
        <w:pStyle w:val="ListParagraph"/>
      </w:pPr>
    </w:p>
    <w:p w:rsidR="00CD5844" w:rsidRPr="005511B2" w:rsidRDefault="003D3DF2" w:rsidP="003A4BFA">
      <w:pPr>
        <w:pStyle w:val="ListParagraph"/>
        <w:numPr>
          <w:ilvl w:val="0"/>
          <w:numId w:val="1"/>
        </w:numPr>
      </w:pPr>
      <w:r w:rsidRPr="005511B2">
        <w:t>A</w:t>
      </w:r>
      <w:r w:rsidR="00CD5844" w:rsidRPr="005511B2">
        <w:t xml:space="preserve"> W-9 form </w:t>
      </w:r>
      <w:r w:rsidRPr="005511B2">
        <w:t xml:space="preserve">(updated version) </w:t>
      </w:r>
      <w:proofErr w:type="gramStart"/>
      <w:r w:rsidR="00CD5844" w:rsidRPr="005511B2">
        <w:t>should be distributed</w:t>
      </w:r>
      <w:proofErr w:type="gramEnd"/>
      <w:r w:rsidR="00CD5844" w:rsidRPr="005511B2">
        <w:t xml:space="preserve"> to all cooperating teachers for submission to the STEP Office.  </w:t>
      </w:r>
      <w:r w:rsidR="00207FB7" w:rsidRPr="005511B2">
        <w:t>(</w:t>
      </w:r>
      <w:r w:rsidR="006210E6" w:rsidRPr="005511B2">
        <w:t>The Cooperating Teacher must submit this form directly to the STEP Office via email, fax, mail, or in-person</w:t>
      </w:r>
      <w:r w:rsidR="00207FB7" w:rsidRPr="005511B2">
        <w:t>.)</w:t>
      </w:r>
    </w:p>
    <w:p w:rsidR="0080175E" w:rsidRPr="005511B2" w:rsidRDefault="0080175E" w:rsidP="0080175E">
      <w:pPr>
        <w:pStyle w:val="ListParagraph"/>
      </w:pPr>
    </w:p>
    <w:p w:rsidR="0080175E" w:rsidRPr="005511B2" w:rsidRDefault="0080175E" w:rsidP="003A4BFA">
      <w:pPr>
        <w:pStyle w:val="ListParagraph"/>
        <w:numPr>
          <w:ilvl w:val="0"/>
          <w:numId w:val="1"/>
        </w:numPr>
      </w:pPr>
      <w:r w:rsidRPr="005511B2">
        <w:t xml:space="preserve">Faculty </w:t>
      </w:r>
      <w:proofErr w:type="gramStart"/>
      <w:r w:rsidR="006210E6" w:rsidRPr="005511B2">
        <w:t>are</w:t>
      </w:r>
      <w:r w:rsidRPr="005511B2">
        <w:t xml:space="preserve"> asked</w:t>
      </w:r>
      <w:proofErr w:type="gramEnd"/>
      <w:r w:rsidRPr="005511B2">
        <w:t xml:space="preserve"> to remind cooperating teachers of the importance of promptly returning these documents for processing.</w:t>
      </w:r>
    </w:p>
    <w:p w:rsidR="00CD5844" w:rsidRPr="005511B2" w:rsidRDefault="00CD5844"/>
    <w:p w:rsidR="00CD5844" w:rsidRPr="005511B2" w:rsidRDefault="00CD5844">
      <w:pPr>
        <w:rPr>
          <w:b/>
        </w:rPr>
      </w:pPr>
      <w:r w:rsidRPr="005511B2">
        <w:rPr>
          <w:b/>
        </w:rPr>
        <w:t xml:space="preserve">Clinical </w:t>
      </w:r>
      <w:r w:rsidR="00B777D7" w:rsidRPr="005511B2">
        <w:rPr>
          <w:b/>
        </w:rPr>
        <w:t xml:space="preserve">Practice </w:t>
      </w:r>
      <w:r w:rsidRPr="005511B2">
        <w:rPr>
          <w:b/>
        </w:rPr>
        <w:t>II:</w:t>
      </w:r>
    </w:p>
    <w:p w:rsidR="003D3DF2" w:rsidRPr="005511B2" w:rsidRDefault="003D3DF2">
      <w:pPr>
        <w:rPr>
          <w:b/>
        </w:rPr>
      </w:pPr>
    </w:p>
    <w:p w:rsidR="0080175E" w:rsidRPr="005511B2" w:rsidRDefault="00CD5844" w:rsidP="003D3DF2">
      <w:pPr>
        <w:pStyle w:val="ListParagraph"/>
        <w:numPr>
          <w:ilvl w:val="0"/>
          <w:numId w:val="2"/>
        </w:numPr>
      </w:pPr>
      <w:r w:rsidRPr="005511B2">
        <w:t xml:space="preserve">W-9 forms </w:t>
      </w:r>
      <w:r w:rsidR="003D3DF2" w:rsidRPr="005511B2">
        <w:t xml:space="preserve">(updated version) </w:t>
      </w:r>
      <w:proofErr w:type="gramStart"/>
      <w:r w:rsidR="00451A4C" w:rsidRPr="005511B2">
        <w:t>should be distributed</w:t>
      </w:r>
      <w:proofErr w:type="gramEnd"/>
      <w:r w:rsidR="006210E6" w:rsidRPr="005511B2">
        <w:t xml:space="preserve"> to all participating C</w:t>
      </w:r>
      <w:r w:rsidRPr="005511B2">
        <w:t>oo</w:t>
      </w:r>
      <w:r w:rsidR="006210E6" w:rsidRPr="005511B2">
        <w:t>perating T</w:t>
      </w:r>
      <w:r w:rsidR="00AC399B" w:rsidRPr="005511B2">
        <w:t xml:space="preserve">eachers along with a </w:t>
      </w:r>
      <w:r w:rsidR="0080175E" w:rsidRPr="005511B2">
        <w:t>Clinical Practice II/</w:t>
      </w:r>
      <w:r w:rsidR="00AC399B" w:rsidRPr="005511B2">
        <w:t>Student T</w:t>
      </w:r>
      <w:r w:rsidRPr="005511B2">
        <w:t xml:space="preserve">eaching form.  </w:t>
      </w:r>
      <w:r w:rsidR="00451A4C" w:rsidRPr="005511B2">
        <w:t xml:space="preserve">These forms </w:t>
      </w:r>
      <w:proofErr w:type="gramStart"/>
      <w:r w:rsidR="00451A4C" w:rsidRPr="005511B2">
        <w:t xml:space="preserve">must be completed and returned </w:t>
      </w:r>
      <w:r w:rsidR="0080175E" w:rsidRPr="005511B2">
        <w:t xml:space="preserve">directly by the cooperating teacher </w:t>
      </w:r>
      <w:r w:rsidR="00451A4C" w:rsidRPr="005511B2">
        <w:t xml:space="preserve">to </w:t>
      </w:r>
      <w:r w:rsidR="00FC105C" w:rsidRPr="005511B2">
        <w:t>the STEP O</w:t>
      </w:r>
      <w:r w:rsidR="00451A4C" w:rsidRPr="005511B2">
        <w:t>ffice by any of the methods mentioned above</w:t>
      </w:r>
      <w:proofErr w:type="gramEnd"/>
      <w:r w:rsidR="00451A4C" w:rsidRPr="005511B2">
        <w:t xml:space="preserve">. </w:t>
      </w:r>
    </w:p>
    <w:p w:rsidR="00CD5844" w:rsidRPr="005511B2" w:rsidRDefault="00451A4C" w:rsidP="0080175E">
      <w:pPr>
        <w:pStyle w:val="ListParagraph"/>
        <w:rPr>
          <w:highlight w:val="lightGray"/>
        </w:rPr>
      </w:pPr>
      <w:r w:rsidRPr="005511B2">
        <w:rPr>
          <w:highlight w:val="lightGray"/>
        </w:rPr>
        <w:t xml:space="preserve"> </w:t>
      </w:r>
    </w:p>
    <w:p w:rsidR="0080175E" w:rsidRPr="005511B2" w:rsidRDefault="0080175E" w:rsidP="0080175E">
      <w:pPr>
        <w:pStyle w:val="ListParagraph"/>
        <w:numPr>
          <w:ilvl w:val="0"/>
          <w:numId w:val="2"/>
        </w:numPr>
      </w:pPr>
      <w:r w:rsidRPr="005511B2">
        <w:t xml:space="preserve">Faculty </w:t>
      </w:r>
      <w:proofErr w:type="gramStart"/>
      <w:r w:rsidR="006210E6" w:rsidRPr="005511B2">
        <w:t>are</w:t>
      </w:r>
      <w:r w:rsidRPr="005511B2">
        <w:t xml:space="preserve"> asked</w:t>
      </w:r>
      <w:proofErr w:type="gramEnd"/>
      <w:r w:rsidRPr="005511B2">
        <w:t xml:space="preserve"> to remind cooperating teachers of the importance of promptly returning these documents for processing.</w:t>
      </w:r>
    </w:p>
    <w:p w:rsidR="0080175E" w:rsidRPr="005511B2" w:rsidRDefault="0080175E" w:rsidP="0080175E"/>
    <w:p w:rsidR="00C12D35" w:rsidRPr="005511B2" w:rsidRDefault="00C12D35">
      <w:pPr>
        <w:rPr>
          <w:b/>
        </w:rPr>
      </w:pPr>
      <w:r w:rsidRPr="005511B2">
        <w:rPr>
          <w:b/>
        </w:rPr>
        <w:t>Please Note:</w:t>
      </w:r>
    </w:p>
    <w:p w:rsidR="00451A4C" w:rsidRPr="005511B2" w:rsidRDefault="0080175E">
      <w:pPr>
        <w:rPr>
          <w:b/>
          <w:i/>
        </w:rPr>
      </w:pPr>
      <w:r w:rsidRPr="005511B2">
        <w:rPr>
          <w:b/>
          <w:i/>
        </w:rPr>
        <w:t>W</w:t>
      </w:r>
      <w:r w:rsidR="005511B2">
        <w:rPr>
          <w:b/>
          <w:i/>
        </w:rPr>
        <w:t>-</w:t>
      </w:r>
      <w:bookmarkStart w:id="0" w:name="_GoBack"/>
      <w:bookmarkEnd w:id="0"/>
      <w:r w:rsidRPr="005511B2">
        <w:rPr>
          <w:b/>
          <w:i/>
        </w:rPr>
        <w:t xml:space="preserve">9s and Clinical Practice II forms </w:t>
      </w:r>
      <w:proofErr w:type="gramStart"/>
      <w:r w:rsidRPr="005511B2">
        <w:rPr>
          <w:b/>
          <w:i/>
        </w:rPr>
        <w:t xml:space="preserve">should </w:t>
      </w:r>
      <w:r w:rsidR="003D3DF2" w:rsidRPr="005511B2">
        <w:rPr>
          <w:b/>
          <w:i/>
        </w:rPr>
        <w:t>NOT</w:t>
      </w:r>
      <w:r w:rsidRPr="005511B2">
        <w:rPr>
          <w:b/>
          <w:i/>
        </w:rPr>
        <w:t xml:space="preserve"> be submitted</w:t>
      </w:r>
      <w:proofErr w:type="gramEnd"/>
      <w:r w:rsidRPr="005511B2">
        <w:rPr>
          <w:b/>
          <w:i/>
        </w:rPr>
        <w:t xml:space="preserve"> through TCNJ students or faculty as they contain personal information.</w:t>
      </w:r>
      <w:r w:rsidR="006210E6" w:rsidRPr="005511B2">
        <w:rPr>
          <w:b/>
          <w:i/>
        </w:rPr>
        <w:t xml:space="preserve"> </w:t>
      </w:r>
      <w:proofErr w:type="gramStart"/>
      <w:r w:rsidR="00C12D35" w:rsidRPr="005511B2">
        <w:rPr>
          <w:b/>
          <w:i/>
        </w:rPr>
        <w:t>Stipends will be reviewed by the STEP Office on a monthly basis</w:t>
      </w:r>
      <w:proofErr w:type="gramEnd"/>
      <w:r w:rsidR="00C12D35" w:rsidRPr="005511B2">
        <w:rPr>
          <w:b/>
          <w:i/>
        </w:rPr>
        <w:t xml:space="preserve">.  No stipends for either Clinical </w:t>
      </w:r>
      <w:r w:rsidR="004A1B60" w:rsidRPr="005511B2">
        <w:rPr>
          <w:b/>
          <w:i/>
        </w:rPr>
        <w:t>Experience or</w:t>
      </w:r>
      <w:r w:rsidR="00C12D35" w:rsidRPr="005511B2">
        <w:rPr>
          <w:b/>
          <w:i/>
        </w:rPr>
        <w:t xml:space="preserve"> Clinical</w:t>
      </w:r>
      <w:r w:rsidR="004A1B60" w:rsidRPr="005511B2">
        <w:rPr>
          <w:b/>
          <w:i/>
        </w:rPr>
        <w:t xml:space="preserve"> Practice</w:t>
      </w:r>
      <w:r w:rsidR="00C12D35" w:rsidRPr="005511B2">
        <w:rPr>
          <w:b/>
          <w:i/>
        </w:rPr>
        <w:t xml:space="preserve"> </w:t>
      </w:r>
      <w:proofErr w:type="gramStart"/>
      <w:r w:rsidR="00C12D35" w:rsidRPr="005511B2">
        <w:rPr>
          <w:b/>
          <w:i/>
        </w:rPr>
        <w:t>will be processed</w:t>
      </w:r>
      <w:proofErr w:type="gramEnd"/>
      <w:r w:rsidR="00C12D35" w:rsidRPr="005511B2">
        <w:rPr>
          <w:b/>
          <w:i/>
        </w:rPr>
        <w:t xml:space="preserve"> before </w:t>
      </w:r>
      <w:r w:rsidR="00FC105C" w:rsidRPr="005511B2">
        <w:rPr>
          <w:b/>
          <w:i/>
        </w:rPr>
        <w:t>mid-</w:t>
      </w:r>
      <w:r w:rsidR="00C12D35" w:rsidRPr="005511B2">
        <w:rPr>
          <w:b/>
          <w:i/>
        </w:rPr>
        <w:t>semester.</w:t>
      </w:r>
    </w:p>
    <w:sectPr w:rsidR="00451A4C" w:rsidRPr="005511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37" w:rsidRDefault="00FE3D37" w:rsidP="00BD16FE">
      <w:r>
        <w:separator/>
      </w:r>
    </w:p>
  </w:endnote>
  <w:endnote w:type="continuationSeparator" w:id="0">
    <w:p w:rsidR="00FE3D37" w:rsidRDefault="00FE3D37" w:rsidP="00BD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FE" w:rsidRPr="00BD16FE" w:rsidRDefault="00BD16FE" w:rsidP="00BD16FE">
    <w:pPr>
      <w:rPr>
        <w:b/>
        <w:sz w:val="20"/>
        <w:szCs w:val="20"/>
      </w:rPr>
    </w:pPr>
    <w:r w:rsidRPr="00BD16FE">
      <w:rPr>
        <w:b/>
        <w:sz w:val="20"/>
        <w:szCs w:val="20"/>
      </w:rPr>
      <w:t>Last updated Fall 20</w:t>
    </w:r>
    <w:r w:rsidR="006210E6">
      <w:rPr>
        <w:b/>
        <w:sz w:val="20"/>
        <w:szCs w:val="20"/>
      </w:rPr>
      <w:t>18</w:t>
    </w:r>
  </w:p>
  <w:p w:rsidR="00BD16FE" w:rsidRDefault="00BD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37" w:rsidRDefault="00FE3D37" w:rsidP="00BD16FE">
      <w:r>
        <w:separator/>
      </w:r>
    </w:p>
  </w:footnote>
  <w:footnote w:type="continuationSeparator" w:id="0">
    <w:p w:rsidR="00FE3D37" w:rsidRDefault="00FE3D37" w:rsidP="00BD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97"/>
    <w:multiLevelType w:val="hybridMultilevel"/>
    <w:tmpl w:val="8768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16F"/>
    <w:multiLevelType w:val="hybridMultilevel"/>
    <w:tmpl w:val="DB165E74"/>
    <w:lvl w:ilvl="0" w:tplc="F87C5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4"/>
    <w:rsid w:val="000444E8"/>
    <w:rsid w:val="00207FB7"/>
    <w:rsid w:val="002F0E92"/>
    <w:rsid w:val="003200EB"/>
    <w:rsid w:val="003A4BFA"/>
    <w:rsid w:val="003D3DF2"/>
    <w:rsid w:val="00451A4C"/>
    <w:rsid w:val="004A1B60"/>
    <w:rsid w:val="005511B2"/>
    <w:rsid w:val="006210E6"/>
    <w:rsid w:val="00661207"/>
    <w:rsid w:val="006B55E6"/>
    <w:rsid w:val="006B6E28"/>
    <w:rsid w:val="0080175E"/>
    <w:rsid w:val="00864890"/>
    <w:rsid w:val="009B4D9A"/>
    <w:rsid w:val="00A57A75"/>
    <w:rsid w:val="00AC399B"/>
    <w:rsid w:val="00B777D7"/>
    <w:rsid w:val="00BD16FE"/>
    <w:rsid w:val="00C12D35"/>
    <w:rsid w:val="00C1393D"/>
    <w:rsid w:val="00C61026"/>
    <w:rsid w:val="00CC024D"/>
    <w:rsid w:val="00CD5844"/>
    <w:rsid w:val="00FC105C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5803"/>
  <w15:chartTrackingRefBased/>
  <w15:docId w15:val="{3C8FC668-00D6-4269-B18A-26EF6460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FE"/>
  </w:style>
  <w:style w:type="paragraph" w:styleId="Footer">
    <w:name w:val="footer"/>
    <w:basedOn w:val="Normal"/>
    <w:link w:val="FooterChar"/>
    <w:uiPriority w:val="99"/>
    <w:unhideWhenUsed/>
    <w:rsid w:val="00BD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@tcnj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DiAntonio</dc:creator>
  <cp:keywords/>
  <dc:description/>
  <cp:lastModifiedBy>The College of New Jersey</cp:lastModifiedBy>
  <cp:revision>2</cp:revision>
  <cp:lastPrinted>2017-09-06T18:26:00Z</cp:lastPrinted>
  <dcterms:created xsi:type="dcterms:W3CDTF">2018-10-01T15:10:00Z</dcterms:created>
  <dcterms:modified xsi:type="dcterms:W3CDTF">2018-10-01T15:10:00Z</dcterms:modified>
</cp:coreProperties>
</file>